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OŠ Bogumila Tonija, Samobor </w:t>
        <w:tab/>
        <w:tab/>
        <w:tab/>
        <w:tab/>
        <w:tab/>
      </w:r>
      <w:r>
        <w:rPr/>
        <w:t>20.4.2020.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Izvješće s aktiva Hrvatskoga jezika </w:t>
      </w:r>
    </w:p>
    <w:p>
      <w:pPr>
        <w:pStyle w:val="Normal"/>
        <w:rPr/>
      </w:pPr>
      <w:r>
        <w:rPr/>
        <w:t xml:space="preserve">Prisutni: </w:t>
      </w:r>
      <w:r>
        <w:rPr/>
        <w:t xml:space="preserve">Petra Birman, Ivana Golić, Tatjana Mesiček, </w:t>
      </w:r>
      <w:r>
        <w:rPr/>
        <w:t>Vlatka Bišćan, Kat</w:t>
      </w:r>
      <w:r>
        <w:rPr/>
        <w:t>a</w:t>
      </w:r>
      <w:r>
        <w:rPr/>
        <w:t xml:space="preserve">rina Škoc Zvonar, Maja Meczner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Vrednovanje učenika 6. razreda u nastavi na daljinu:</w:t>
      </w:r>
    </w:p>
    <w:p>
      <w:pPr>
        <w:pStyle w:val="Normal"/>
        <w:rPr/>
      </w:pPr>
      <w:r>
        <w:rPr>
          <w:b/>
        </w:rPr>
        <w:t>1. jezik i komunikacija</w:t>
      </w:r>
      <w:r>
        <w:rPr/>
        <w:t xml:space="preserve"> – učenici će u 4. mjesecu dobiti brojčanu ocjenu temeljenu na dosadašnjim kratkim provjerama glagolskih vremena (kratke provjere u obliku pisanih sastavaka ili ciljanih zadataka učenici su pisali za vrijeme redovne nastave koja se izvodila u školi i za vrijeme nastave na daljinu, a ukupna ocjena je rezultat svih kratkih provjera) </w:t>
      </w:r>
    </w:p>
    <w:p>
      <w:pPr>
        <w:pStyle w:val="Normal"/>
        <w:rPr/>
      </w:pPr>
      <w:r>
        <w:rPr>
          <w:b/>
        </w:rPr>
        <w:t>2. jezik i komunikacija</w:t>
      </w:r>
      <w:r>
        <w:rPr/>
        <w:t xml:space="preserve"> – u 5. mjesecu učenici će pisati provjeru znanja iz svih glagolskih vremena i načina </w:t>
      </w:r>
    </w:p>
    <w:p>
      <w:pPr>
        <w:pStyle w:val="Normal"/>
        <w:rPr/>
      </w:pPr>
      <w:r>
        <w:rPr>
          <w:b/>
        </w:rPr>
        <w:t>3. lektira</w:t>
      </w:r>
      <w:r>
        <w:rPr/>
        <w:t xml:space="preserve"> – učenici će čitati lektiru po izboru, ovisno o tome što od književnih djela imaju kod kuće (poslat će im se popis djela za 6. razred kako bi mogli provjeriti imaju li što od zadanih djela kod kuće, a ukoliko nemaju, u dogovoru s nastavnicom, odabrat će djelo za čitanje) – u 5. mjesecu učenici će odraditi projekt vezan uz djelo koje čitaju, projekt će se vrednovati te će zajedno s ocjenom prethodne lektire činiti brojčanu ocjenu</w:t>
      </w:r>
    </w:p>
    <w:p>
      <w:pPr>
        <w:pStyle w:val="Normal"/>
        <w:rPr/>
      </w:pPr>
      <w:r>
        <w:rPr>
          <w:b/>
        </w:rPr>
        <w:t>4. književnost</w:t>
      </w:r>
      <w:r>
        <w:rPr/>
        <w:t xml:space="preserve"> – učenici će u 6.mjesecu pisati književnu interpretaciju ili čitanje s razumijevanjem kao rezultat dotadašnje vježbe, provjera će se brojčano vrednovati. </w:t>
      </w:r>
    </w:p>
    <w:p>
      <w:pPr>
        <w:pStyle w:val="Normal"/>
        <w:rPr/>
      </w:pPr>
      <w:r>
        <w:rPr>
          <w:u w:val="single"/>
        </w:rPr>
        <w:t xml:space="preserve">Usmeno odgovaranje u dogovoru s učenikom i stručnim suradnikom samo u slučaju da je učenik između dviju zaključnih ocjena na kraju školske godine.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Vrednovanje učenika 8. razreda u nastavi na daljinu:</w:t>
      </w:r>
    </w:p>
    <w:p>
      <w:pPr>
        <w:pStyle w:val="Normal"/>
        <w:rPr/>
      </w:pPr>
      <w:r>
        <w:rPr>
          <w:b/>
        </w:rPr>
        <w:t>1. aktivnost</w:t>
      </w:r>
      <w:r>
        <w:rPr/>
        <w:t xml:space="preserve"> – učenicima će tokom 4. mjeseca biti dodijeljena brojčana ocjena koja se temelji na provjeri usvojenost riječi, nastanka riječi, podrijetla riječi i frazema te na dosadašnjih književnim interpretacijama koje su učenici slali na provjeru nastavnicama </w:t>
      </w:r>
    </w:p>
    <w:p>
      <w:pPr>
        <w:pStyle w:val="Normal"/>
        <w:rPr/>
      </w:pPr>
      <w:r>
        <w:rPr>
          <w:b/>
        </w:rPr>
        <w:t>2. jezik i komunikacija</w:t>
      </w:r>
      <w:r>
        <w:rPr/>
        <w:t xml:space="preserve"> – učenici će u 5. mjesecu pisati provjeru znanja iz povijesti jezika i hrvatskih narječja koja će se brojčano vrednovati</w:t>
      </w:r>
    </w:p>
    <w:p>
      <w:pPr>
        <w:pStyle w:val="Normal"/>
        <w:rPr/>
      </w:pPr>
      <w:r>
        <w:rPr>
          <w:b/>
        </w:rPr>
        <w:t>3. lektira</w:t>
      </w:r>
      <w:r>
        <w:rPr/>
        <w:t xml:space="preserve"> – učenici će čitati lektiru po izboru, ovisno o tome što od književnih djela imaju kod kuće (poslat će im se popis djela za 8. razred kako bi mogli provjeriti imaju li što od zadanih djela kod kuće, a ukoliko nemaju, u dogovoru s nastavnicom, odabrat će djelo za čitanje) – u 5. mjesecu učenici će odraditi projekt vezan uz djelo koje čitaju, projekt će se vrednovati te će zajedno s ocjenom prethodne lektire činiti brojčanu ocjenu</w:t>
      </w:r>
    </w:p>
    <w:p>
      <w:pPr>
        <w:pStyle w:val="Normal"/>
        <w:rPr/>
      </w:pPr>
      <w:r>
        <w:rPr>
          <w:b/>
        </w:rPr>
        <w:t>4. pisano stvaralaštvo</w:t>
      </w:r>
      <w:r>
        <w:rPr/>
        <w:t xml:space="preserve"> – tokom 5. i 6. mjeseca učenici obrađuju pisanje različitih pisanih formi (životopis, autobiografiju, molbu, pismo i sl.), svaku od pisanih formi učenici će vježbati u obliku domaće zadaće i slati nastavnici na provjeru, svaka zadaća će se bodovati. U 6. mjesecu učenici će biti brojčano ocijenjeni na temelju sakupljenih bodova.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Usmeno odgovaranje u dogovoru s učenikom i stručnim suradnikom samo u slučaju da je učenik između dviju zaključnih ocjena na kraju školske godine. </w:t>
      </w:r>
    </w:p>
    <w:p>
      <w:pPr>
        <w:pStyle w:val="Normal"/>
        <w:rPr/>
      </w:pPr>
      <w:r>
        <w:rPr/>
        <w:t xml:space="preserve">Svi učenici bit će obaviješteni o donesenim odlukama vrednovanja od strane svoje nastavnice Hrvatskoga jezika. </w:t>
      </w:r>
    </w:p>
    <w:p>
      <w:pPr>
        <w:pStyle w:val="Normal"/>
        <w:rPr/>
      </w:pPr>
      <w:r>
        <w:rPr>
          <w:u w:val="single"/>
        </w:rPr>
        <w:t xml:space="preserve">Prije svakog oblika vrednovanja, učenicima će biti jasno iskazani kriteriji vrednovanja pojedinog zadatka. </w:t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  <w:u w:val="single"/>
        </w:rPr>
        <w:t>Vrednovanje učenika 7. razreda u nastavi na daljinu: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1. jezik i komunikacija</w:t>
      </w:r>
      <w:r>
        <w:rPr>
          <w:color w:val="000000"/>
        </w:rPr>
        <w:t xml:space="preserve"> – učenici će u 4. mjesecu dobiti brojčanu ocjenu </w:t>
      </w:r>
      <w:r>
        <w:rPr>
          <w:color w:val="000000"/>
        </w:rPr>
        <w:t xml:space="preserve">iz gradiva </w:t>
      </w:r>
      <w:r>
        <w:rPr>
          <w:color w:val="000000"/>
        </w:rPr>
        <w:t>iz dijela gradiva (rješavat će kratku provjeru u nekom od alata).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2. jezik i komunikacija</w:t>
      </w:r>
      <w:r>
        <w:rPr>
          <w:color w:val="000000"/>
        </w:rPr>
        <w:t xml:space="preserve"> – u 5. mjesecu </w:t>
      </w:r>
      <w:r>
        <w:rPr>
          <w:color w:val="000000"/>
        </w:rPr>
        <w:t>učenicima će se provjeriti znanje</w:t>
      </w:r>
      <w:r>
        <w:rPr>
          <w:color w:val="000000"/>
        </w:rPr>
        <w:t xml:space="preserve"> povijesti jezika.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3. lektira</w:t>
      </w:r>
      <w:r>
        <w:rPr>
          <w:color w:val="000000"/>
        </w:rPr>
        <w:t xml:space="preserve"> – </w:t>
      </w:r>
      <w:bookmarkStart w:id="0" w:name="__DdeLink__44_444511817"/>
      <w:r>
        <w:rPr>
          <w:color w:val="000000"/>
        </w:rPr>
        <w:t xml:space="preserve">učenici će čitati lektiru </w:t>
      </w:r>
      <w:r>
        <w:rPr>
          <w:color w:val="000000"/>
        </w:rPr>
        <w:t>koja će svima biti dostupna putem virtualnih izvora. Drugo lektirno djelo bit će djelo po izboru, a odredit će se u dogovoru s učenicima i odnositi na knjigu koju imaju kod kuće. Učenicima će se zadati projekt vezan uz lektirno djelo, a koji mogu odraditi samostalno. Isti će biti vrednovan ocjenom.</w:t>
      </w:r>
      <w:bookmarkEnd w:id="0"/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4. književnost</w:t>
      </w:r>
      <w:r>
        <w:rPr>
          <w:color w:val="000000"/>
        </w:rPr>
        <w:t> – učenici će u 4.mjesecu pisati ili sastavak u kojem će pokazati usvojenost stilskih izražajnih sredstava ili književnu interpretaciju te će se provjera brojčano vrednovati.</w:t>
      </w:r>
    </w:p>
    <w:p>
      <w:pPr>
        <w:pStyle w:val="Normal"/>
        <w:rPr>
          <w:color w:val="000000"/>
        </w:rPr>
      </w:pPr>
      <w:r>
        <w:rPr>
          <w:color w:val="000000"/>
          <w:u w:val="single"/>
        </w:rPr>
        <w:t>Usmeno odgovaranje u dogovoru s učenikom i stručnim suradnikom samo u slučaju da je učenik između dviju zaključnih ocjena na kraju školske godine.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  <w:u w:val="single"/>
        </w:rPr>
        <w:t>Vrednovanje učenika 5. razreda u nastavi na daljinu: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1. jezik i komunikacija</w:t>
      </w:r>
      <w:r>
        <w:rPr>
          <w:color w:val="000000"/>
        </w:rPr>
        <w:t xml:space="preserve"> – učenici će u 4. mjesecu pisati provjeru znanja o pridjevima. </w:t>
      </w:r>
      <w:r>
        <w:rPr>
          <w:color w:val="000000"/>
        </w:rPr>
        <w:t>Do kraja nastavne godine provjerit će se znanje o glagolima, i to o infinitivu, prezentu, perfektu i futuru. Kroz svibanj će imati manje provjere koje će se vrednovati opisno, a u lipnju će imati provjeru koja će biti vrednovana brojčanom ocjenom.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2. lektira</w:t>
      </w:r>
      <w:r>
        <w:rPr>
          <w:color w:val="000000"/>
        </w:rPr>
        <w:t xml:space="preserve"> – </w:t>
      </w:r>
      <w:bookmarkStart w:id="1" w:name="_GoBack"/>
      <w:bookmarkEnd w:id="1"/>
      <w:r>
        <w:rPr>
          <w:color w:val="000000"/>
        </w:rPr>
        <w:t>učenici će čitati lektiru</w:t>
      </w:r>
      <w:r>
        <w:rPr>
          <w:color w:val="000000"/>
        </w:rPr>
        <w:t xml:space="preserve"> </w:t>
      </w:r>
      <w:r>
        <w:rPr>
          <w:color w:val="000000"/>
        </w:rPr>
        <w:t>koja će svima biti dostupna putem virtualnih izvora. Drugo lektirno djelo bit će djelo po izboru, a odredit će se u dogovoru s učenicima i odnositi na knjigu koju imaju kod kuće. Učenicima će se zadati projekt vezan uz lektirno djelo, a koji mogu odraditi samostalno. Isti će biti vrednovan ocjenom.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3. književnost i stvaralaštvo</w:t>
      </w:r>
      <w:r>
        <w:rPr>
          <w:color w:val="000000"/>
        </w:rPr>
        <w:t> – učenici će u 4. mjesecu imati ili samostalnu kn</w:t>
      </w:r>
      <w:r>
        <w:rPr>
          <w:color w:val="000000"/>
        </w:rPr>
        <w:t>j</w:t>
      </w:r>
      <w:r>
        <w:rPr>
          <w:color w:val="000000"/>
        </w:rPr>
        <w:t>iževnu analizu ili će pisati sastavak u kojem će se vrednovati usvojenost književnih pojmova.</w:t>
      </w:r>
    </w:p>
    <w:p>
      <w:pPr>
        <w:pStyle w:val="Normal"/>
        <w:rPr>
          <w:color w:val="000000"/>
        </w:rPr>
      </w:pPr>
      <w:r>
        <w:rPr>
          <w:color w:val="000000"/>
          <w:u w:val="single"/>
        </w:rPr>
        <w:t>Usmeno odgovaranje u dogovoru s učenikom i stručnim suradnikom samo u slučaju da je učenik između dviju zaključnih ocjena na kraju školske godine.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LibreOffice/6.2.5.2$Windows_X86_64 LibreOffice_project/1ec314fa52f458adc18c4f025c545a4e8b22c159</Application>
  <Pages>3</Pages>
  <Words>796</Words>
  <Characters>4284</Characters>
  <CharactersWithSpaces>5084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2020-04-14T16:50:00Z</dcterms:created>
  <dc:creator>Ivana Golić</dc:creator>
  <dc:description/>
  <dc:language>hr-HR</dc:language>
  <cp:lastModifiedBy/>
  <dcterms:modified xsi:type="dcterms:W3CDTF">2020-04-20T09:55:58Z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