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A" w:rsidRDefault="003A6C0A" w:rsidP="003A6C0A">
      <w:pPr>
        <w:tabs>
          <w:tab w:val="left" w:pos="148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t-EE" w:eastAsia="et-EE"/>
        </w:rPr>
      </w:pPr>
      <w:r w:rsidRPr="006566DD">
        <w:rPr>
          <w:rFonts w:ascii="Arial" w:eastAsia="Times New Roman" w:hAnsi="Arial" w:cs="Arial"/>
          <w:b/>
          <w:bCs/>
          <w:sz w:val="28"/>
          <w:szCs w:val="28"/>
          <w:u w:val="single"/>
          <w:lang w:val="et-EE" w:eastAsia="et-EE"/>
        </w:rPr>
        <w:t xml:space="preserve">Određivanje valencija atoma elemenata u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t-EE" w:eastAsia="et-EE"/>
        </w:rPr>
        <w:t xml:space="preserve"> na osnovi kemijske formule </w:t>
      </w:r>
      <w:r w:rsidRPr="006566DD">
        <w:rPr>
          <w:rFonts w:ascii="Arial" w:eastAsia="Times New Roman" w:hAnsi="Arial" w:cs="Arial"/>
          <w:b/>
          <w:bCs/>
          <w:sz w:val="28"/>
          <w:szCs w:val="28"/>
          <w:u w:val="single"/>
          <w:lang w:val="et-EE" w:eastAsia="et-EE"/>
        </w:rPr>
        <w:t>spoj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t-EE" w:eastAsia="et-EE"/>
        </w:rPr>
        <w:t>a i nazivi spojeva</w:t>
      </w:r>
    </w:p>
    <w:p w:rsidR="003A6C0A" w:rsidRDefault="003A6C0A" w:rsidP="003A6C0A">
      <w:pPr>
        <w:tabs>
          <w:tab w:val="left" w:pos="1485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t-EE" w:eastAsia="et-EE"/>
        </w:rPr>
      </w:pPr>
    </w:p>
    <w:p w:rsidR="003A6C0A" w:rsidRDefault="003A6C0A" w:rsidP="003A6C0A">
      <w:pPr>
        <w:tabs>
          <w:tab w:val="left" w:pos="1485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t-EE" w:eastAsia="et-EE"/>
        </w:rPr>
      </w:pPr>
      <w:r w:rsidRPr="00B6352F">
        <w:rPr>
          <w:rFonts w:ascii="Arial" w:eastAsia="Times New Roman" w:hAnsi="Arial" w:cs="Arial"/>
          <w:b/>
          <w:bCs/>
          <w:sz w:val="28"/>
          <w:szCs w:val="28"/>
          <w:lang w:val="et-EE" w:eastAsia="et-EE"/>
        </w:rPr>
        <w:t>Udžbenik str 91</w:t>
      </w:r>
      <w:r>
        <w:rPr>
          <w:rFonts w:ascii="Arial" w:eastAsia="Times New Roman" w:hAnsi="Arial" w:cs="Arial"/>
          <w:b/>
          <w:bCs/>
          <w:sz w:val="28"/>
          <w:szCs w:val="28"/>
          <w:lang w:val="et-EE" w:eastAsia="et-EE"/>
        </w:rPr>
        <w:t>, 92</w:t>
      </w:r>
    </w:p>
    <w:p w:rsidR="003A6C0A" w:rsidRDefault="003A6C0A" w:rsidP="003A6C0A">
      <w:pPr>
        <w:keepNext/>
        <w:spacing w:after="0" w:line="240" w:lineRule="auto"/>
        <w:outlineLvl w:val="8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Sažetak kao plan ploće prepisati u bilježnicu</w:t>
      </w:r>
    </w:p>
    <w:p w:rsidR="003A6C0A" w:rsidRPr="00B6352F" w:rsidRDefault="003A6C0A" w:rsidP="003A6C0A">
      <w:pPr>
        <w:tabs>
          <w:tab w:val="left" w:pos="1485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t-EE" w:eastAsia="et-EE"/>
        </w:rPr>
      </w:pPr>
    </w:p>
    <w:p w:rsidR="003A6C0A" w:rsidRPr="00B6352F" w:rsidRDefault="003A6C0A" w:rsidP="003A6C0A">
      <w:pPr>
        <w:tabs>
          <w:tab w:val="left" w:pos="1485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t-EE" w:eastAsia="et-EE"/>
        </w:rPr>
      </w:pPr>
      <w:r>
        <w:rPr>
          <w:rFonts w:ascii="Arial" w:eastAsia="Times New Roman" w:hAnsi="Arial" w:cs="Arial"/>
          <w:sz w:val="28"/>
          <w:szCs w:val="28"/>
          <w:lang w:val="et-EE" w:eastAsia="et-EE"/>
        </w:rPr>
        <w:t>Kada želimo odrediti naziv spoja, za elemente koji imaju više mogućih valencija odredimo valenciju iz kemijske formule spoja u kojem je jedna valencija uvijek poznata</w:t>
      </w:r>
    </w:p>
    <w:p w:rsidR="003A6C0A" w:rsidRPr="006566DD" w:rsidRDefault="003A6C0A" w:rsidP="003A6C0A">
      <w:pPr>
        <w:tabs>
          <w:tab w:val="left" w:pos="14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9"/>
        <w:gridCol w:w="1245"/>
        <w:gridCol w:w="1390"/>
      </w:tblGrid>
      <w:tr w:rsidR="003A6C0A" w:rsidRPr="006566DD" w:rsidTr="006D72FE">
        <w:trPr>
          <w:trHeight w:val="294"/>
        </w:trPr>
        <w:tc>
          <w:tcPr>
            <w:tcW w:w="0" w:type="auto"/>
          </w:tcPr>
          <w:p w:rsidR="003A6C0A" w:rsidRPr="006566DD" w:rsidRDefault="003A6C0A" w:rsidP="006D7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Zadana formula spoja</w:t>
            </w:r>
          </w:p>
        </w:tc>
        <w:tc>
          <w:tcPr>
            <w:tcW w:w="0" w:type="auto"/>
            <w:gridSpan w:val="2"/>
          </w:tcPr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566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6566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5</w:t>
            </w:r>
          </w:p>
        </w:tc>
      </w:tr>
      <w:tr w:rsidR="003A6C0A" w:rsidRPr="006566DD" w:rsidTr="006D72FE">
        <w:trPr>
          <w:trHeight w:val="526"/>
        </w:trPr>
        <w:tc>
          <w:tcPr>
            <w:tcW w:w="0" w:type="auto"/>
          </w:tcPr>
          <w:p w:rsidR="003A6C0A" w:rsidRPr="006566DD" w:rsidRDefault="003A6C0A" w:rsidP="006D7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Atom elementa čiju valenciju znamo</w:t>
            </w:r>
          </w:p>
        </w:tc>
        <w:tc>
          <w:tcPr>
            <w:tcW w:w="1245" w:type="dxa"/>
          </w:tcPr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kisik (</w:t>
            </w:r>
            <w:r w:rsidRPr="006566D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:rsidR="003A6C0A" w:rsidRPr="006566DD" w:rsidRDefault="003A6C0A" w:rsidP="006D72FE">
            <w:pPr>
              <w:spacing w:after="0" w:line="240" w:lineRule="auto"/>
              <w:ind w:left="177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</w:t>
            </w:r>
          </w:p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566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6566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5</w:t>
            </w:r>
          </w:p>
        </w:tc>
      </w:tr>
      <w:tr w:rsidR="003A6C0A" w:rsidRPr="006566DD" w:rsidTr="006D72FE">
        <w:trPr>
          <w:trHeight w:val="481"/>
        </w:trPr>
        <w:tc>
          <w:tcPr>
            <w:tcW w:w="0" w:type="auto"/>
          </w:tcPr>
          <w:p w:rsidR="003A6C0A" w:rsidRPr="006566DD" w:rsidRDefault="003A6C0A" w:rsidP="006D7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Broj kisikovih atoma i zbroj</w:t>
            </w:r>
            <w:r w:rsidRPr="006566D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valencija svih kisikovih atoma</w:t>
            </w:r>
          </w:p>
        </w:tc>
        <w:tc>
          <w:tcPr>
            <w:tcW w:w="1245" w:type="dxa"/>
          </w:tcPr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i/>
                <w:sz w:val="24"/>
                <w:szCs w:val="24"/>
              </w:rPr>
              <w:t>N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(O) = 5</w:t>
            </w:r>
          </w:p>
        </w:tc>
        <w:tc>
          <w:tcPr>
            <w:tcW w:w="1390" w:type="dxa"/>
          </w:tcPr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 xml:space="preserve"> × 5 = 10</w:t>
            </w:r>
          </w:p>
        </w:tc>
      </w:tr>
      <w:tr w:rsidR="003A6C0A" w:rsidRPr="006566DD" w:rsidTr="006D72FE">
        <w:trPr>
          <w:trHeight w:val="241"/>
        </w:trPr>
        <w:tc>
          <w:tcPr>
            <w:tcW w:w="0" w:type="auto"/>
          </w:tcPr>
          <w:p w:rsidR="003A6C0A" w:rsidRPr="006566DD" w:rsidRDefault="003A6C0A" w:rsidP="006D7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Broj dušikovih atoma</w:t>
            </w:r>
          </w:p>
        </w:tc>
        <w:tc>
          <w:tcPr>
            <w:tcW w:w="0" w:type="auto"/>
            <w:gridSpan w:val="2"/>
          </w:tcPr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i/>
                <w:sz w:val="24"/>
                <w:szCs w:val="24"/>
              </w:rPr>
              <w:t>N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(N) = 2</w:t>
            </w:r>
          </w:p>
        </w:tc>
      </w:tr>
      <w:tr w:rsidR="003A6C0A" w:rsidRPr="006566DD" w:rsidTr="006D72FE">
        <w:trPr>
          <w:trHeight w:val="526"/>
        </w:trPr>
        <w:tc>
          <w:tcPr>
            <w:tcW w:w="0" w:type="auto"/>
          </w:tcPr>
          <w:p w:rsidR="003A6C0A" w:rsidRPr="006566DD" w:rsidRDefault="003A6C0A" w:rsidP="006D7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Valencija dušikovih atoma u zadanome spoju</w:t>
            </w:r>
          </w:p>
        </w:tc>
        <w:tc>
          <w:tcPr>
            <w:tcW w:w="1245" w:type="dxa"/>
          </w:tcPr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6C0A" w:rsidRPr="006566DD" w:rsidRDefault="003A6C0A" w:rsidP="006D7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10 : 2 = V</w:t>
            </w:r>
          </w:p>
        </w:tc>
        <w:tc>
          <w:tcPr>
            <w:tcW w:w="1390" w:type="dxa"/>
          </w:tcPr>
          <w:p w:rsidR="003A6C0A" w:rsidRPr="006566DD" w:rsidRDefault="003A6C0A" w:rsidP="006D72FE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 xml:space="preserve">       V  </w:t>
            </w:r>
            <w:r w:rsidRPr="006566D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</w:t>
            </w:r>
          </w:p>
          <w:p w:rsidR="003A6C0A" w:rsidRPr="006566DD" w:rsidRDefault="003A6C0A" w:rsidP="006D72FE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566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6566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5</w:t>
            </w:r>
          </w:p>
        </w:tc>
      </w:tr>
      <w:tr w:rsidR="003A6C0A" w:rsidRPr="006566DD" w:rsidTr="006D72FE">
        <w:trPr>
          <w:trHeight w:val="269"/>
        </w:trPr>
        <w:tc>
          <w:tcPr>
            <w:tcW w:w="0" w:type="auto"/>
          </w:tcPr>
          <w:p w:rsidR="003A6C0A" w:rsidRPr="006566DD" w:rsidRDefault="003A6C0A" w:rsidP="006D7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Ime spoja</w:t>
            </w:r>
          </w:p>
        </w:tc>
        <w:tc>
          <w:tcPr>
            <w:tcW w:w="2635" w:type="dxa"/>
            <w:gridSpan w:val="2"/>
          </w:tcPr>
          <w:p w:rsidR="003A6C0A" w:rsidRPr="006566DD" w:rsidRDefault="003A6C0A" w:rsidP="006D72FE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66DD">
              <w:rPr>
                <w:rFonts w:ascii="Arial" w:eastAsia="Times New Roman" w:hAnsi="Arial" w:cs="Arial"/>
                <w:sz w:val="24"/>
                <w:szCs w:val="24"/>
              </w:rPr>
              <w:t>dušikov(V) oksid</w:t>
            </w:r>
          </w:p>
        </w:tc>
      </w:tr>
    </w:tbl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Riješeni primjer. Odredi valencije elemenata u spoju FeCl</w:t>
      </w:r>
      <w:r>
        <w:rPr>
          <w:rFonts w:ascii="Arial" w:eastAsia="Times New Roman" w:hAnsi="Arial" w:cs="Arial"/>
          <w:sz w:val="24"/>
          <w:szCs w:val="24"/>
          <w:vertAlign w:val="subscript"/>
          <w:lang w:eastAsia="et-EE"/>
        </w:rPr>
        <w:t>3</w:t>
      </w: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            </w:t>
      </w:r>
      <w:r w:rsidRPr="0084184D">
        <w:rPr>
          <w:rFonts w:ascii="Arial" w:eastAsia="Times New Roman" w:hAnsi="Arial" w:cs="Arial"/>
          <w:sz w:val="24"/>
          <w:szCs w:val="24"/>
          <w:highlight w:val="cyan"/>
          <w:lang w:eastAsia="et-EE"/>
        </w:rPr>
        <w:t>III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I</w:t>
      </w: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            FeCl</w:t>
      </w:r>
      <w:r>
        <w:rPr>
          <w:rFonts w:ascii="Arial" w:eastAsia="Times New Roman" w:hAnsi="Arial" w:cs="Arial"/>
          <w:sz w:val="24"/>
          <w:szCs w:val="24"/>
          <w:vertAlign w:val="subscript"/>
          <w:lang w:eastAsia="et-EE"/>
        </w:rPr>
        <w:t>3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omjer vezanih atoma u spoju je 1 : 3. Poznata je valencija</w:t>
      </w: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                                     klora (val(Cl)=I ). Uzme se zajednički višekratnik omjera </w:t>
      </w: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F2156" wp14:editId="70AED414">
                <wp:simplePos x="0" y="0"/>
                <wp:positionH relativeFrom="column">
                  <wp:posOffset>1224280</wp:posOffset>
                </wp:positionH>
                <wp:positionV relativeFrom="paragraph">
                  <wp:posOffset>27940</wp:posOffset>
                </wp:positionV>
                <wp:extent cx="238125" cy="142875"/>
                <wp:effectExtent l="38100" t="38100" r="28575" b="28575"/>
                <wp:wrapNone/>
                <wp:docPr id="34" name="Ravni poveznik sa strelico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76C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4" o:spid="_x0000_s1026" type="#_x0000_t32" style="position:absolute;margin-left:96.4pt;margin-top:2.2pt;width:18.75pt;height:11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0AFC6C" wp14:editId="0682B080">
                <wp:simplePos x="0" y="0"/>
                <wp:positionH relativeFrom="column">
                  <wp:posOffset>1310005</wp:posOffset>
                </wp:positionH>
                <wp:positionV relativeFrom="paragraph">
                  <wp:posOffset>142240</wp:posOffset>
                </wp:positionV>
                <wp:extent cx="276225" cy="228600"/>
                <wp:effectExtent l="0" t="0" r="28575" b="1905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70C26" id="Elipsa 33" o:spid="_x0000_s1026" style="position:absolute;margin-left:103.15pt;margin-top:11.2pt;width:21.75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             1 :3      :             vezanih atoma i podijeli sa svakim indeksom. Rezultat  </w:t>
      </w:r>
    </w:p>
    <w:p w:rsidR="003A6C0A" w:rsidRPr="00B6352F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9DC50" wp14:editId="1B45E3A6">
                <wp:simplePos x="0" y="0"/>
                <wp:positionH relativeFrom="column">
                  <wp:posOffset>938530</wp:posOffset>
                </wp:positionH>
                <wp:positionV relativeFrom="paragraph">
                  <wp:posOffset>14605</wp:posOffset>
                </wp:positionV>
                <wp:extent cx="381000" cy="180975"/>
                <wp:effectExtent l="38100" t="38100" r="19050" b="2857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3E931" id="Ravni poveznik sa strelicom 35" o:spid="_x0000_s1026" type="#_x0000_t32" style="position:absolute;margin-left:73.9pt;margin-top:1.15pt;width:30pt;height:14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                        </w:t>
      </w:r>
      <w:r w:rsidRPr="00C56DDF">
        <w:rPr>
          <w:rFonts w:ascii="Arial" w:eastAsia="Times New Roman" w:hAnsi="Arial" w:cs="Arial"/>
          <w:sz w:val="24"/>
          <w:szCs w:val="24"/>
          <w:highlight w:val="cyan"/>
          <w:lang w:eastAsia="et-EE"/>
        </w:rPr>
        <w:t>3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          su valencije</w:t>
      </w: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:rsidR="003A6C0A" w:rsidRPr="00B6352F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Naziv spoja: željezov(</w:t>
      </w:r>
      <w:r w:rsidRPr="00673C69">
        <w:rPr>
          <w:rFonts w:ascii="Arial" w:eastAsia="Times New Roman" w:hAnsi="Arial" w:cs="Arial"/>
          <w:sz w:val="24"/>
          <w:szCs w:val="24"/>
          <w:highlight w:val="cyan"/>
          <w:lang w:eastAsia="et-EE"/>
        </w:rPr>
        <w:t>III</w:t>
      </w:r>
      <w:r>
        <w:rPr>
          <w:rFonts w:ascii="Arial" w:eastAsia="Times New Roman" w:hAnsi="Arial" w:cs="Arial"/>
          <w:sz w:val="24"/>
          <w:szCs w:val="24"/>
          <w:lang w:eastAsia="et-EE"/>
        </w:rPr>
        <w:t>) klorid</w:t>
      </w:r>
    </w:p>
    <w:p w:rsidR="003A6C0A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:rsidR="003A6C0A" w:rsidRPr="00B6352F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Ako atom prvog elemenata u spoju može imati različite valencije, potrebno je u imenu tog spoja naznačiti njegovu valenciju. Rimski broj napisan u zagradi označuje valenciju prvog napisanog elementa u spoju.  Primjer     željezov(III) klorid                    </w:t>
      </w:r>
    </w:p>
    <w:p w:rsidR="003A6C0A" w:rsidRPr="00B6352F" w:rsidRDefault="003A6C0A" w:rsidP="003A6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u w:val="single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u w:val="single"/>
          <w:lang w:eastAsia="et-EE"/>
        </w:rPr>
        <w:t>Imena spojeva</w:t>
      </w:r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metal + klor → KLORID (klor je jednovalentan)</w:t>
      </w: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metal + brom → BROMID (brom je jednovalentan)</w:t>
      </w: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metal + jod → JODID (jod je jednovalentan)</w:t>
      </w: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metal + sumpor → SULFID (sumpor je dvovalentan)</w:t>
      </w: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metal + kisik → OKSID (kisik je dvovalentan)</w:t>
      </w: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metal + dušik → NITRID (dušik je trovalentan)</w:t>
      </w:r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/>
          <w:iCs/>
          <w:sz w:val="24"/>
          <w:szCs w:val="24"/>
          <w:lang w:eastAsia="et-EE"/>
        </w:rPr>
        <w:t>Primjeri</w:t>
      </w:r>
      <w:r w:rsidR="00AF2CA4">
        <w:rPr>
          <w:rFonts w:ascii="Arial" w:eastAsia="Times New Roman" w:hAnsi="Arial" w:cs="Arial"/>
          <w:i/>
          <w:iCs/>
          <w:sz w:val="24"/>
          <w:szCs w:val="24"/>
          <w:lang w:eastAsia="et-EE"/>
        </w:rPr>
        <w:t xml:space="preserve"> naziva spojeva</w:t>
      </w:r>
      <w:bookmarkStart w:id="0" w:name="_GoBack"/>
      <w:bookmarkEnd w:id="0"/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t-EE"/>
        </w:rPr>
      </w:pP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  <w:r w:rsidRPr="006566DD">
        <w:rPr>
          <w:rFonts w:ascii="Arial" w:eastAsia="Times New Roman" w:hAnsi="Arial" w:cs="Arial"/>
          <w:sz w:val="24"/>
          <w:szCs w:val="24"/>
        </w:rPr>
        <w:t>natrijev klorid</w:t>
      </w:r>
      <w:r>
        <w:rPr>
          <w:rFonts w:ascii="Arial" w:eastAsia="Times New Roman" w:hAnsi="Arial" w:cs="Arial"/>
          <w:sz w:val="24"/>
          <w:szCs w:val="24"/>
        </w:rPr>
        <w:t xml:space="preserve">             (metal+klor)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  <w:r w:rsidRPr="006566DD">
        <w:rPr>
          <w:rFonts w:ascii="Arial" w:eastAsia="Times New Roman" w:hAnsi="Arial" w:cs="Arial"/>
          <w:sz w:val="24"/>
          <w:szCs w:val="24"/>
        </w:rPr>
        <w:t>magnezijev oksid</w:t>
      </w:r>
      <w:r>
        <w:rPr>
          <w:rFonts w:ascii="Arial" w:eastAsia="Times New Roman" w:hAnsi="Arial" w:cs="Arial"/>
          <w:sz w:val="24"/>
          <w:szCs w:val="24"/>
        </w:rPr>
        <w:t xml:space="preserve">       (metal+kisik)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  <w:r w:rsidRPr="006566DD">
        <w:rPr>
          <w:rFonts w:ascii="Arial" w:eastAsia="Times New Roman" w:hAnsi="Arial" w:cs="Arial"/>
          <w:sz w:val="24"/>
          <w:szCs w:val="24"/>
        </w:rPr>
        <w:t>aluminijev fluorid</w:t>
      </w:r>
      <w:r>
        <w:rPr>
          <w:rFonts w:ascii="Arial" w:eastAsia="Times New Roman" w:hAnsi="Arial" w:cs="Arial"/>
          <w:sz w:val="24"/>
          <w:szCs w:val="24"/>
        </w:rPr>
        <w:t xml:space="preserve">        (metal+fluor)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Atomi nekih elemenata mogu imati više valencija.</w:t>
      </w:r>
    </w:p>
    <w:p w:rsidR="003A6C0A" w:rsidRPr="006566DD" w:rsidRDefault="003A6C0A" w:rsidP="003A6C0A">
      <w:pPr>
        <w:spacing w:after="0" w:line="240" w:lineRule="auto"/>
        <w:ind w:left="72"/>
        <w:rPr>
          <w:rFonts w:ascii="Arial" w:eastAsia="Times New Roman" w:hAnsi="Arial" w:cs="Arial"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Cs/>
          <w:sz w:val="24"/>
          <w:szCs w:val="24"/>
          <w:lang w:eastAsia="et-EE"/>
        </w:rPr>
        <w:t>Označujemo ih rimskim brojem u zagradi uz ime elementa.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</w:p>
    <w:p w:rsidR="003A6C0A" w:rsidRPr="006566DD" w:rsidRDefault="003A6C0A" w:rsidP="003A6C0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t-EE"/>
        </w:rPr>
      </w:pPr>
      <w:r w:rsidRPr="006566DD">
        <w:rPr>
          <w:rFonts w:ascii="Arial" w:eastAsia="Times New Roman" w:hAnsi="Arial" w:cs="Arial"/>
          <w:i/>
          <w:iCs/>
          <w:sz w:val="24"/>
          <w:szCs w:val="24"/>
          <w:lang w:eastAsia="et-EE"/>
        </w:rPr>
        <w:t>Primjeri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bCs/>
          <w:sz w:val="24"/>
          <w:szCs w:val="24"/>
        </w:rPr>
      </w:pPr>
      <w:r w:rsidRPr="006566DD">
        <w:rPr>
          <w:rFonts w:ascii="Arial" w:eastAsia="Times New Roman" w:hAnsi="Arial" w:cs="Arial"/>
          <w:sz w:val="24"/>
          <w:szCs w:val="24"/>
        </w:rPr>
        <w:t>dušikov(IV) oksid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bCs/>
          <w:sz w:val="24"/>
          <w:szCs w:val="24"/>
        </w:rPr>
      </w:pPr>
      <w:r w:rsidRPr="006566DD">
        <w:rPr>
          <w:rFonts w:ascii="Arial" w:eastAsia="Times New Roman" w:hAnsi="Arial" w:cs="Arial"/>
          <w:sz w:val="24"/>
          <w:szCs w:val="24"/>
        </w:rPr>
        <w:t>željezov(III) sulfid</w:t>
      </w:r>
    </w:p>
    <w:p w:rsidR="003A6C0A" w:rsidRPr="006566DD" w:rsidRDefault="003A6C0A" w:rsidP="003A6C0A">
      <w:pPr>
        <w:spacing w:after="0" w:line="240" w:lineRule="auto"/>
        <w:ind w:left="612"/>
        <w:rPr>
          <w:rFonts w:ascii="Arial" w:eastAsia="Times New Roman" w:hAnsi="Arial" w:cs="Arial"/>
          <w:sz w:val="24"/>
          <w:szCs w:val="24"/>
        </w:rPr>
      </w:pPr>
      <w:r w:rsidRPr="006566DD">
        <w:rPr>
          <w:rFonts w:ascii="Arial" w:eastAsia="Times New Roman" w:hAnsi="Arial" w:cs="Arial"/>
          <w:sz w:val="24"/>
          <w:szCs w:val="24"/>
        </w:rPr>
        <w:t>sumporov(II) klorid</w:t>
      </w:r>
    </w:p>
    <w:p w:rsidR="003A6C0A" w:rsidRDefault="003A6C0A" w:rsidP="003A6C0A">
      <w:pPr>
        <w:spacing w:after="0"/>
        <w:rPr>
          <w:rFonts w:ascii="Arial" w:hAnsi="Arial" w:cs="Arial"/>
          <w:b/>
          <w:bCs/>
          <w:sz w:val="24"/>
        </w:rPr>
      </w:pPr>
    </w:p>
    <w:p w:rsidR="003A6C0A" w:rsidRDefault="003A6C0A" w:rsidP="003A6C0A">
      <w:pPr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Riješi zadatke iz - udžbenika strana 93.  zadatci: 1; 2; 3; 6</w:t>
      </w:r>
    </w:p>
    <w:p w:rsidR="003A6C0A" w:rsidRPr="00673C69" w:rsidRDefault="003A6C0A" w:rsidP="003A6C0A">
      <w:pPr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-</w:t>
      </w:r>
      <w:r w:rsidRPr="00185EE1">
        <w:rPr>
          <w:rFonts w:ascii="Arial" w:hAnsi="Arial" w:cs="Arial"/>
          <w:b/>
          <w:bCs/>
          <w:sz w:val="24"/>
        </w:rPr>
        <w:t>ra</w:t>
      </w:r>
      <w:r>
        <w:rPr>
          <w:rFonts w:ascii="Arial" w:hAnsi="Arial" w:cs="Arial"/>
          <w:b/>
          <w:bCs/>
          <w:sz w:val="24"/>
        </w:rPr>
        <w:t>dna bilježnica 54. zadaci 4.36; 4.37; 4.38; 4.41</w:t>
      </w:r>
    </w:p>
    <w:p w:rsidR="00D85E13" w:rsidRDefault="00D85E13"/>
    <w:sectPr w:rsidR="00D8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A"/>
    <w:rsid w:val="003A6C0A"/>
    <w:rsid w:val="00AF2CA4"/>
    <w:rsid w:val="00D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D3D5"/>
  <w15:chartTrackingRefBased/>
  <w15:docId w15:val="{13F5DF05-BB65-409E-AD0E-098A2B9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2020-03-17T16:23:00Z</dcterms:created>
  <dcterms:modified xsi:type="dcterms:W3CDTF">2020-03-20T11:12:00Z</dcterms:modified>
</cp:coreProperties>
</file>