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CF" w:rsidRDefault="00A17FCF" w:rsidP="00A17FCF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Povijest hrvatskoga jezika </w:t>
      </w:r>
    </w:p>
    <w:p w:rsidR="00904FCD" w:rsidRPr="00917291" w:rsidRDefault="00917291" w:rsidP="00904FCD">
      <w:pPr>
        <w:spacing w:line="360" w:lineRule="auto"/>
        <w:rPr>
          <w:rFonts w:ascii="Arial" w:hAnsi="Arial" w:cs="Arial"/>
          <w:b/>
          <w:u w:val="single"/>
        </w:rPr>
      </w:pPr>
      <w:r w:rsidRPr="00917291">
        <w:rPr>
          <w:rFonts w:ascii="Arial" w:hAnsi="Arial" w:cs="Arial"/>
          <w:b/>
          <w:u w:val="single"/>
        </w:rPr>
        <w:t>TOČNI ODGOVORI</w:t>
      </w:r>
      <w:r w:rsidR="00DE3943">
        <w:rPr>
          <w:rFonts w:ascii="Arial" w:hAnsi="Arial" w:cs="Arial"/>
          <w:b/>
          <w:u w:val="single"/>
        </w:rPr>
        <w:t xml:space="preserve"> – udžbenik</w:t>
      </w:r>
    </w:p>
    <w:p w:rsidR="00904FCD" w:rsidRDefault="00904FCD" w:rsidP="00904FC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dio – tekst na str. 79. i 80.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Koje su četiri filološke škole u 2. pol. 19. st. raspravljale o izgledu hrvatskoga jezika?</w:t>
      </w:r>
    </w:p>
    <w:p w:rsidR="00917291" w:rsidRPr="00917291" w:rsidRDefault="00917291" w:rsidP="00904FCD">
      <w:pPr>
        <w:spacing w:line="36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– </w:t>
      </w:r>
      <w:r w:rsidRPr="00917291">
        <w:rPr>
          <w:rFonts w:ascii="Arial" w:hAnsi="Arial" w:cs="Arial"/>
          <w:color w:val="0070C0"/>
        </w:rPr>
        <w:t>zagrebačka, riječka i zadarska filološka škola, škola hrvatskih vukovaca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Koja je škola na kraju pobijedila?</w:t>
      </w:r>
    </w:p>
    <w:p w:rsidR="00917291" w:rsidRPr="00917291" w:rsidRDefault="00917291" w:rsidP="00904FCD">
      <w:pPr>
        <w:spacing w:line="36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– </w:t>
      </w:r>
      <w:r w:rsidRPr="00917291">
        <w:rPr>
          <w:rFonts w:ascii="Arial" w:hAnsi="Arial" w:cs="Arial"/>
          <w:color w:val="0070C0"/>
        </w:rPr>
        <w:t>škola hrvatskih vukovaca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Koji se dijalekt odabire za osnovicu hrvatskoga književnoga jezika?</w:t>
      </w:r>
    </w:p>
    <w:p w:rsidR="00917291" w:rsidRPr="00917291" w:rsidRDefault="00917291" w:rsidP="00904FCD">
      <w:pPr>
        <w:spacing w:line="36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– </w:t>
      </w:r>
      <w:r w:rsidRPr="00917291">
        <w:rPr>
          <w:rFonts w:ascii="Arial" w:hAnsi="Arial" w:cs="Arial"/>
          <w:color w:val="0070C0"/>
        </w:rPr>
        <w:t>novoštokavski ijekavski dijalekt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Kakav je nakon toga odnos prema drugim dvama narječjima?</w:t>
      </w:r>
    </w:p>
    <w:p w:rsidR="00917291" w:rsidRPr="00917291" w:rsidRDefault="00917291" w:rsidP="00904FCD">
      <w:pPr>
        <w:spacing w:line="360" w:lineRule="auto"/>
        <w:rPr>
          <w:rFonts w:ascii="Arial" w:hAnsi="Arial" w:cs="Arial"/>
          <w:color w:val="0070C0"/>
        </w:rPr>
      </w:pPr>
      <w:r w:rsidRPr="00917291">
        <w:rPr>
          <w:rFonts w:ascii="Arial" w:hAnsi="Arial" w:cs="Arial"/>
          <w:color w:val="0070C0"/>
        </w:rPr>
        <w:t>–</w:t>
      </w:r>
      <w:r>
        <w:rPr>
          <w:rFonts w:ascii="Arial" w:hAnsi="Arial" w:cs="Arial"/>
          <w:color w:val="0070C0"/>
        </w:rPr>
        <w:t xml:space="preserve"> </w:t>
      </w:r>
      <w:r w:rsidRPr="00917291">
        <w:rPr>
          <w:rFonts w:ascii="Arial" w:hAnsi="Arial" w:cs="Arial"/>
          <w:color w:val="0070C0"/>
        </w:rPr>
        <w:t>izbacuju se riječi iz drugih dvaju narječja i zanemaruje se književna baština na tim dvama narječjima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</w:p>
    <w:p w:rsidR="00904FCD" w:rsidRDefault="00904FCD" w:rsidP="00904FC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dio – tekst na str. 80. i 81.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 kojim se sve državama našla Hrvatska od početka 20. st. do 60-ih god. 20. st.?</w:t>
      </w:r>
    </w:p>
    <w:p w:rsidR="00A17FCF" w:rsidRDefault="009C4288" w:rsidP="00904FCD">
      <w:pPr>
        <w:spacing w:line="360" w:lineRule="auto"/>
        <w:rPr>
          <w:rFonts w:ascii="Arial" w:hAnsi="Arial" w:cs="Arial"/>
          <w:color w:val="0070C0"/>
        </w:rPr>
      </w:pPr>
      <w:r w:rsidRPr="00C052D3">
        <w:rPr>
          <w:rFonts w:ascii="Arial" w:hAnsi="Arial" w:cs="Arial"/>
          <w:color w:val="0070C0"/>
        </w:rPr>
        <w:t>– Austro-Ugarska Monarhija, Kraljevina Srba, Hrvata i Slovenaca, Kraljevina Jugosla</w:t>
      </w:r>
      <w:r w:rsidR="00C052D3" w:rsidRPr="00C052D3">
        <w:rPr>
          <w:rFonts w:ascii="Arial" w:hAnsi="Arial" w:cs="Arial"/>
          <w:color w:val="0070C0"/>
        </w:rPr>
        <w:t>v</w:t>
      </w:r>
      <w:r w:rsidRPr="00C052D3">
        <w:rPr>
          <w:rFonts w:ascii="Arial" w:hAnsi="Arial" w:cs="Arial"/>
          <w:color w:val="0070C0"/>
        </w:rPr>
        <w:t>ija</w:t>
      </w:r>
      <w:r w:rsidR="00C052D3" w:rsidRPr="00C052D3">
        <w:rPr>
          <w:rFonts w:ascii="Arial" w:hAnsi="Arial" w:cs="Arial"/>
          <w:color w:val="0070C0"/>
        </w:rPr>
        <w:t xml:space="preserve"> (unutar koje je Banovina Hrvatska), Nezavisna Država Hrvatska, </w:t>
      </w:r>
    </w:p>
    <w:p w:rsidR="009C4288" w:rsidRPr="00C052D3" w:rsidRDefault="00C052D3" w:rsidP="00904FCD">
      <w:pPr>
        <w:spacing w:line="360" w:lineRule="auto"/>
        <w:rPr>
          <w:rFonts w:ascii="Arial" w:hAnsi="Arial" w:cs="Arial"/>
          <w:color w:val="0070C0"/>
        </w:rPr>
      </w:pPr>
      <w:r w:rsidRPr="00C052D3">
        <w:rPr>
          <w:rFonts w:ascii="Arial" w:hAnsi="Arial" w:cs="Arial"/>
          <w:color w:val="0070C0"/>
        </w:rPr>
        <w:t>SFR Jugoslavija)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Kakav je bio položaj hrvatskoga jezika prema srpskom u većem dijelu toga razdoblja?</w:t>
      </w:r>
    </w:p>
    <w:p w:rsidR="00C052D3" w:rsidRPr="00C052D3" w:rsidRDefault="00C052D3" w:rsidP="00904FCD">
      <w:pPr>
        <w:spacing w:line="360" w:lineRule="auto"/>
        <w:rPr>
          <w:rFonts w:ascii="Arial" w:hAnsi="Arial" w:cs="Arial"/>
          <w:color w:val="0070C0"/>
        </w:rPr>
      </w:pPr>
      <w:r w:rsidRPr="00C052D3">
        <w:rPr>
          <w:rFonts w:ascii="Arial" w:hAnsi="Arial" w:cs="Arial"/>
          <w:color w:val="0070C0"/>
        </w:rPr>
        <w:t>– nepovoljan položaj hrvatskoga jezika u odnosu na srpski (jer su ta dva jezika poistovjećivali iako to nisu isti jezici)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</w:p>
    <w:p w:rsidR="00904FCD" w:rsidRDefault="00904FCD" w:rsidP="00904FC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dio – tekst na str. 81. i 82.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Koje je godine potpisan </w:t>
      </w:r>
      <w:r>
        <w:rPr>
          <w:rFonts w:ascii="Arial" w:hAnsi="Arial" w:cs="Arial"/>
          <w:i/>
        </w:rPr>
        <w:t>Novosadski dogovor</w:t>
      </w:r>
      <w:r>
        <w:rPr>
          <w:rFonts w:ascii="Arial" w:hAnsi="Arial" w:cs="Arial"/>
        </w:rPr>
        <w:t>?</w:t>
      </w:r>
    </w:p>
    <w:p w:rsidR="00C052D3" w:rsidRPr="00C052D3" w:rsidRDefault="00C052D3" w:rsidP="00904FCD">
      <w:pPr>
        <w:spacing w:line="360" w:lineRule="auto"/>
        <w:rPr>
          <w:rFonts w:ascii="Arial" w:hAnsi="Arial" w:cs="Arial"/>
          <w:color w:val="0070C0"/>
        </w:rPr>
      </w:pPr>
      <w:r w:rsidRPr="00C052D3">
        <w:rPr>
          <w:rFonts w:ascii="Arial" w:hAnsi="Arial" w:cs="Arial"/>
          <w:color w:val="0070C0"/>
        </w:rPr>
        <w:t>– godine 1954.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Kakav je stav u njemu zauzet prema hrvatskom i srpskom jeziku?</w:t>
      </w:r>
    </w:p>
    <w:p w:rsidR="00C052D3" w:rsidRPr="00A17FCF" w:rsidRDefault="00C052D3" w:rsidP="00904FCD">
      <w:pPr>
        <w:spacing w:line="360" w:lineRule="auto"/>
        <w:rPr>
          <w:rFonts w:ascii="Arial" w:hAnsi="Arial" w:cs="Arial"/>
          <w:color w:val="0070C0"/>
        </w:rPr>
      </w:pPr>
      <w:r w:rsidRPr="00A17FCF">
        <w:rPr>
          <w:rFonts w:ascii="Arial" w:hAnsi="Arial" w:cs="Arial"/>
          <w:color w:val="0070C0"/>
        </w:rPr>
        <w:t>– smatra se da je to jedan jezik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Kakvo ime jezika propisuju?</w:t>
      </w:r>
    </w:p>
    <w:p w:rsidR="00C052D3" w:rsidRPr="00A17FCF" w:rsidRDefault="00C052D3" w:rsidP="00904FCD">
      <w:pPr>
        <w:spacing w:line="360" w:lineRule="auto"/>
        <w:rPr>
          <w:rFonts w:ascii="Arial" w:hAnsi="Arial" w:cs="Arial"/>
          <w:color w:val="0070C0"/>
        </w:rPr>
      </w:pPr>
      <w:r w:rsidRPr="00A17FCF">
        <w:rPr>
          <w:rFonts w:ascii="Arial" w:hAnsi="Arial" w:cs="Arial"/>
          <w:color w:val="0070C0"/>
        </w:rPr>
        <w:t>– ime u kojem će</w:t>
      </w:r>
      <w:r w:rsidR="00A17FCF" w:rsidRPr="00A17FCF">
        <w:rPr>
          <w:rFonts w:ascii="Arial" w:hAnsi="Arial" w:cs="Arial"/>
          <w:color w:val="0070C0"/>
        </w:rPr>
        <w:t xml:space="preserve"> se isticati oba njegova sastav</w:t>
      </w:r>
      <w:r w:rsidRPr="00A17FCF">
        <w:rPr>
          <w:rFonts w:ascii="Arial" w:hAnsi="Arial" w:cs="Arial"/>
          <w:color w:val="0070C0"/>
        </w:rPr>
        <w:t>n</w:t>
      </w:r>
      <w:r w:rsidR="00A17FCF" w:rsidRPr="00A17FCF">
        <w:rPr>
          <w:rFonts w:ascii="Arial" w:hAnsi="Arial" w:cs="Arial"/>
          <w:color w:val="0070C0"/>
        </w:rPr>
        <w:t>a</w:t>
      </w:r>
      <w:r w:rsidRPr="00A17FCF">
        <w:rPr>
          <w:rFonts w:ascii="Arial" w:hAnsi="Arial" w:cs="Arial"/>
          <w:color w:val="0070C0"/>
        </w:rPr>
        <w:t xml:space="preserve"> dijela</w:t>
      </w:r>
      <w:r w:rsidR="00A17FCF" w:rsidRPr="00A17FCF">
        <w:rPr>
          <w:rFonts w:ascii="Arial" w:hAnsi="Arial" w:cs="Arial"/>
          <w:color w:val="0070C0"/>
        </w:rPr>
        <w:t xml:space="preserve"> (npr. hrvatskosrpski)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Što odlučuju u vezi s pismima?</w:t>
      </w:r>
    </w:p>
    <w:p w:rsidR="00A17FCF" w:rsidRPr="00A17FCF" w:rsidRDefault="00A17FCF" w:rsidP="00904FCD">
      <w:pPr>
        <w:spacing w:line="360" w:lineRule="auto"/>
        <w:rPr>
          <w:rFonts w:ascii="Arial" w:hAnsi="Arial" w:cs="Arial"/>
          <w:color w:val="0070C0"/>
        </w:rPr>
      </w:pPr>
      <w:r w:rsidRPr="00A17FCF">
        <w:rPr>
          <w:rFonts w:ascii="Arial" w:hAnsi="Arial" w:cs="Arial"/>
          <w:color w:val="0070C0"/>
        </w:rPr>
        <w:t>– oba su pisma ravnopravna pa u školi treba učiti oba pisma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Jesu li Hrvati zadovoljni ili nezadovoljni odlukama </w:t>
      </w:r>
      <w:r>
        <w:rPr>
          <w:rFonts w:ascii="Arial" w:hAnsi="Arial" w:cs="Arial"/>
          <w:i/>
        </w:rPr>
        <w:t>Novosadskoga dogovora</w:t>
      </w:r>
      <w:r>
        <w:rPr>
          <w:rFonts w:ascii="Arial" w:hAnsi="Arial" w:cs="Arial"/>
        </w:rPr>
        <w:t>?</w:t>
      </w:r>
    </w:p>
    <w:p w:rsidR="00A17FCF" w:rsidRDefault="00A17FCF" w:rsidP="00904FCD">
      <w:pPr>
        <w:spacing w:line="360" w:lineRule="auto"/>
        <w:rPr>
          <w:rFonts w:ascii="Arial" w:hAnsi="Arial" w:cs="Arial"/>
          <w:color w:val="0070C0"/>
        </w:rPr>
      </w:pPr>
      <w:r w:rsidRPr="00A17FCF">
        <w:rPr>
          <w:rFonts w:ascii="Arial" w:hAnsi="Arial" w:cs="Arial"/>
          <w:color w:val="0070C0"/>
        </w:rPr>
        <w:t>– Hrvati su nezadovoljni</w:t>
      </w:r>
    </w:p>
    <w:p w:rsidR="00904FCD" w:rsidRPr="00A17FCF" w:rsidRDefault="00904FCD" w:rsidP="00904FCD">
      <w:pPr>
        <w:spacing w:line="36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lastRenderedPageBreak/>
        <w:t xml:space="preserve">4. dio – tekst na str. 82. i 83. 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Kada je potpisana </w:t>
      </w:r>
      <w:r>
        <w:rPr>
          <w:rFonts w:ascii="Arial" w:hAnsi="Arial" w:cs="Arial"/>
          <w:i/>
        </w:rPr>
        <w:t>Deklaracija o nazivu i položaju hrvatskoga književnoga jezika</w:t>
      </w:r>
      <w:r>
        <w:rPr>
          <w:rFonts w:ascii="Arial" w:hAnsi="Arial" w:cs="Arial"/>
        </w:rPr>
        <w:t>?</w:t>
      </w:r>
    </w:p>
    <w:p w:rsidR="00A17FCF" w:rsidRPr="00A17FCF" w:rsidRDefault="00A17FCF" w:rsidP="00904FCD">
      <w:pPr>
        <w:spacing w:line="360" w:lineRule="auto"/>
        <w:rPr>
          <w:rFonts w:ascii="Arial" w:hAnsi="Arial" w:cs="Arial"/>
          <w:color w:val="0070C0"/>
        </w:rPr>
      </w:pPr>
      <w:r w:rsidRPr="00A17FCF">
        <w:rPr>
          <w:rFonts w:ascii="Arial" w:hAnsi="Arial" w:cs="Arial"/>
          <w:color w:val="0070C0"/>
        </w:rPr>
        <w:t>– godine 1967.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Što se </w:t>
      </w:r>
      <w:r>
        <w:rPr>
          <w:rFonts w:ascii="Arial" w:hAnsi="Arial" w:cs="Arial"/>
          <w:i/>
        </w:rPr>
        <w:t>Deklaracijom</w:t>
      </w:r>
      <w:r>
        <w:rPr>
          <w:rFonts w:ascii="Arial" w:hAnsi="Arial" w:cs="Arial"/>
        </w:rPr>
        <w:t xml:space="preserve"> zahtijeva?</w:t>
      </w:r>
    </w:p>
    <w:p w:rsidR="00A17FCF" w:rsidRPr="00A17FCF" w:rsidRDefault="00A17FCF" w:rsidP="00904FCD">
      <w:pPr>
        <w:spacing w:line="360" w:lineRule="auto"/>
        <w:rPr>
          <w:rFonts w:ascii="Arial" w:hAnsi="Arial" w:cs="Arial"/>
          <w:color w:val="0070C0"/>
        </w:rPr>
      </w:pPr>
      <w:r w:rsidRPr="00A17FCF">
        <w:rPr>
          <w:rFonts w:ascii="Arial" w:hAnsi="Arial" w:cs="Arial"/>
          <w:color w:val="0070C0"/>
        </w:rPr>
        <w:t>– zahtijeva se jednakost četiriju književnih jezika (slovenskoga, hrvatskoga, srpskoga i makedonskoga), dosljedna primjena hrvatskoga književnog</w:t>
      </w:r>
      <w:r>
        <w:rPr>
          <w:rFonts w:ascii="Arial" w:hAnsi="Arial" w:cs="Arial"/>
          <w:color w:val="0070C0"/>
        </w:rPr>
        <w:t>a</w:t>
      </w:r>
      <w:r w:rsidRPr="00A17FCF">
        <w:rPr>
          <w:rFonts w:ascii="Arial" w:hAnsi="Arial" w:cs="Arial"/>
          <w:color w:val="0070C0"/>
        </w:rPr>
        <w:t xml:space="preserve"> jezika u školama, novinstvu, javnom životu, na radiju i televiziji i up</w:t>
      </w:r>
      <w:r>
        <w:rPr>
          <w:rFonts w:ascii="Arial" w:hAnsi="Arial" w:cs="Arial"/>
          <w:color w:val="0070C0"/>
        </w:rPr>
        <w:t>oraba nacionalnoga imena jezika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Koja je knjiga nazvana </w:t>
      </w:r>
      <w:r>
        <w:rPr>
          <w:rFonts w:ascii="Arial" w:hAnsi="Arial" w:cs="Arial"/>
          <w:i/>
        </w:rPr>
        <w:t>londonac</w:t>
      </w:r>
      <w:r>
        <w:rPr>
          <w:rFonts w:ascii="Arial" w:hAnsi="Arial" w:cs="Arial"/>
        </w:rPr>
        <w:t>? Objasni zašto?</w:t>
      </w:r>
    </w:p>
    <w:p w:rsidR="00A17FCF" w:rsidRPr="00A17FCF" w:rsidRDefault="00A17FCF" w:rsidP="00904FCD">
      <w:pPr>
        <w:spacing w:line="360" w:lineRule="auto"/>
        <w:rPr>
          <w:rFonts w:ascii="Arial" w:hAnsi="Arial" w:cs="Arial"/>
          <w:color w:val="0070C0"/>
        </w:rPr>
      </w:pPr>
      <w:r w:rsidRPr="00A17FCF">
        <w:rPr>
          <w:rFonts w:ascii="Arial" w:hAnsi="Arial" w:cs="Arial"/>
          <w:color w:val="0070C0"/>
        </w:rPr>
        <w:t xml:space="preserve">– </w:t>
      </w:r>
      <w:r w:rsidRPr="00A17FCF">
        <w:rPr>
          <w:rFonts w:ascii="Arial" w:hAnsi="Arial" w:cs="Arial"/>
          <w:i/>
          <w:color w:val="0070C0"/>
        </w:rPr>
        <w:t>Hrvatski pravopis</w:t>
      </w:r>
      <w:r>
        <w:rPr>
          <w:rFonts w:ascii="Arial" w:hAnsi="Arial" w:cs="Arial"/>
          <w:color w:val="0070C0"/>
        </w:rPr>
        <w:t xml:space="preserve"> Stje</w:t>
      </w:r>
      <w:r w:rsidRPr="00A17FCF">
        <w:rPr>
          <w:rFonts w:ascii="Arial" w:hAnsi="Arial" w:cs="Arial"/>
          <w:color w:val="0070C0"/>
        </w:rPr>
        <w:t xml:space="preserve">pana Babića, Božidara Finke i Milana Moguša </w:t>
      </w:r>
    </w:p>
    <w:p w:rsidR="00A17FCF" w:rsidRPr="00A17FCF" w:rsidRDefault="00A17FCF" w:rsidP="00904FCD">
      <w:pPr>
        <w:spacing w:line="360" w:lineRule="auto"/>
        <w:rPr>
          <w:rFonts w:ascii="Arial" w:hAnsi="Arial" w:cs="Arial"/>
          <w:color w:val="0070C0"/>
        </w:rPr>
      </w:pPr>
      <w:r w:rsidRPr="00A17FCF">
        <w:rPr>
          <w:rFonts w:ascii="Arial" w:hAnsi="Arial" w:cs="Arial"/>
          <w:color w:val="0070C0"/>
        </w:rPr>
        <w:t>– objavljen je u Londonu jer je u Hrvatskoj zabranjen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Koji je službeni jezik i koje je službeno pismo u Republici Hrvatskoj odlukom navedenom u </w:t>
      </w:r>
      <w:r>
        <w:rPr>
          <w:rFonts w:ascii="Arial" w:hAnsi="Arial" w:cs="Arial"/>
          <w:i/>
        </w:rPr>
        <w:t>Ustavu</w:t>
      </w:r>
      <w:r>
        <w:rPr>
          <w:rFonts w:ascii="Arial" w:hAnsi="Arial" w:cs="Arial"/>
        </w:rPr>
        <w:t xml:space="preserve"> od 22. 12. 1990.?</w:t>
      </w:r>
    </w:p>
    <w:p w:rsidR="00A17FCF" w:rsidRPr="00A17FCF" w:rsidRDefault="00A17FCF" w:rsidP="00904FCD">
      <w:pPr>
        <w:spacing w:line="360" w:lineRule="auto"/>
        <w:rPr>
          <w:rFonts w:ascii="Arial" w:hAnsi="Arial" w:cs="Arial"/>
          <w:color w:val="0070C0"/>
        </w:rPr>
      </w:pPr>
      <w:r w:rsidRPr="00A17FCF">
        <w:rPr>
          <w:rFonts w:ascii="Arial" w:hAnsi="Arial" w:cs="Arial"/>
          <w:color w:val="0070C0"/>
        </w:rPr>
        <w:t xml:space="preserve">– hrvatski jezik i pismo latinica </w:t>
      </w:r>
    </w:p>
    <w:p w:rsidR="00904FCD" w:rsidRDefault="00904FCD" w:rsidP="00904FCD">
      <w:pPr>
        <w:spacing w:line="360" w:lineRule="auto"/>
        <w:rPr>
          <w:rFonts w:ascii="Arial" w:hAnsi="Arial" w:cs="Arial"/>
        </w:rPr>
      </w:pPr>
    </w:p>
    <w:p w:rsidR="00517127" w:rsidRDefault="00DE3943">
      <w:pPr>
        <w:rPr>
          <w:rFonts w:ascii="Arial" w:hAnsi="Arial" w:cs="Arial"/>
          <w:b/>
          <w:u w:val="single"/>
        </w:rPr>
      </w:pPr>
      <w:r w:rsidRPr="00DE3943">
        <w:rPr>
          <w:rFonts w:ascii="Arial" w:hAnsi="Arial" w:cs="Arial"/>
          <w:b/>
          <w:u w:val="single"/>
        </w:rPr>
        <w:t>TOČNI ODGOVORI – radna bilježnica</w:t>
      </w:r>
    </w:p>
    <w:p w:rsidR="00DE3943" w:rsidRDefault="00DE3943">
      <w:pPr>
        <w:rPr>
          <w:rFonts w:ascii="Arial" w:hAnsi="Arial" w:cs="Arial"/>
          <w:b/>
          <w:u w:val="single"/>
        </w:rPr>
      </w:pPr>
    </w:p>
    <w:p w:rsidR="00DE3943" w:rsidRDefault="00DE3943" w:rsidP="00DE3943">
      <w:pPr>
        <w:rPr>
          <w:rFonts w:ascii="Arial" w:hAnsi="Arial" w:cs="Arial"/>
        </w:rPr>
      </w:pPr>
      <w:r w:rsidRPr="00020B96">
        <w:rPr>
          <w:rFonts w:ascii="Arial" w:hAnsi="Arial" w:cs="Arial"/>
          <w:b/>
        </w:rPr>
        <w:t>1.</w:t>
      </w:r>
      <w:r w:rsidRPr="00DE3943">
        <w:rPr>
          <w:rFonts w:ascii="Arial" w:hAnsi="Arial" w:cs="Arial"/>
        </w:rPr>
        <w:t xml:space="preserve"> a)</w:t>
      </w:r>
      <w:r>
        <w:rPr>
          <w:rFonts w:ascii="Arial" w:hAnsi="Arial" w:cs="Arial"/>
        </w:rPr>
        <w:t xml:space="preserve"> i d)</w:t>
      </w:r>
    </w:p>
    <w:p w:rsidR="00DE3943" w:rsidRDefault="00DE3943" w:rsidP="00DE3943">
      <w:pPr>
        <w:rPr>
          <w:rFonts w:ascii="Arial" w:hAnsi="Arial" w:cs="Arial"/>
        </w:rPr>
      </w:pPr>
      <w:bookmarkStart w:id="0" w:name="_GoBack"/>
      <w:bookmarkEnd w:id="0"/>
    </w:p>
    <w:p w:rsidR="00DE3943" w:rsidRDefault="00DE3943" w:rsidP="00DE3943">
      <w:pPr>
        <w:rPr>
          <w:rFonts w:ascii="Arial" w:hAnsi="Arial" w:cs="Arial"/>
        </w:rPr>
      </w:pPr>
      <w:r w:rsidRPr="00020B9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nepovoljan</w:t>
      </w:r>
    </w:p>
    <w:p w:rsidR="00DE3943" w:rsidRDefault="00DE3943" w:rsidP="00DE3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poistovjećivanja</w:t>
      </w:r>
    </w:p>
    <w:p w:rsidR="00DE3943" w:rsidRDefault="00DE3943" w:rsidP="00DE3943">
      <w:pPr>
        <w:rPr>
          <w:rFonts w:ascii="Arial" w:hAnsi="Arial" w:cs="Arial"/>
        </w:rPr>
      </w:pPr>
    </w:p>
    <w:p w:rsidR="00DE3943" w:rsidRDefault="00DE3943" w:rsidP="00DE3943">
      <w:pPr>
        <w:rPr>
          <w:rFonts w:ascii="Arial" w:hAnsi="Arial" w:cs="Arial"/>
        </w:rPr>
      </w:pPr>
      <w:r w:rsidRPr="00020B9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a) T,  b) T,  c)  N</w:t>
      </w:r>
    </w:p>
    <w:p w:rsidR="00DE3943" w:rsidRDefault="00DE3943" w:rsidP="00DE3943">
      <w:pPr>
        <w:rPr>
          <w:rFonts w:ascii="Arial" w:hAnsi="Arial" w:cs="Arial"/>
        </w:rPr>
      </w:pPr>
    </w:p>
    <w:p w:rsidR="00DE3943" w:rsidRDefault="00DE3943" w:rsidP="00DE3943">
      <w:pPr>
        <w:rPr>
          <w:rFonts w:ascii="Arial" w:hAnsi="Arial" w:cs="Arial"/>
        </w:rPr>
      </w:pPr>
      <w:r w:rsidRPr="00020B96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1954.;  Novosadski; ijekavskim i ekavskim; latinice i ćirilice</w:t>
      </w:r>
    </w:p>
    <w:p w:rsidR="00DE3943" w:rsidRDefault="00DE3943" w:rsidP="00DE3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Deklaraciju o nazivu i položaju hrvatskog književnog jezika; 1967.</w:t>
      </w:r>
    </w:p>
    <w:p w:rsidR="00DE3943" w:rsidRDefault="00DE3943" w:rsidP="00DE3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hrvatskoga, srpskoga</w:t>
      </w:r>
    </w:p>
    <w:p w:rsidR="00DE3943" w:rsidRDefault="00DE3943" w:rsidP="00DE3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hrvatskoga</w:t>
      </w:r>
    </w:p>
    <w:p w:rsidR="00DE3943" w:rsidRDefault="00DE3943" w:rsidP="00DE3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Dani hrvatskoga jezika</w:t>
      </w:r>
    </w:p>
    <w:p w:rsidR="00DE3943" w:rsidRDefault="00DE3943" w:rsidP="00DE3943">
      <w:pPr>
        <w:rPr>
          <w:rFonts w:ascii="Arial" w:hAnsi="Arial" w:cs="Arial"/>
        </w:rPr>
      </w:pPr>
    </w:p>
    <w:p w:rsidR="00DE3943" w:rsidRDefault="00DE3943" w:rsidP="00DE3943">
      <w:pPr>
        <w:rPr>
          <w:rFonts w:ascii="Arial" w:hAnsi="Arial" w:cs="Arial"/>
        </w:rPr>
      </w:pPr>
      <w:r w:rsidRPr="00020B96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hrvatski jezik i pismo latinica</w:t>
      </w:r>
    </w:p>
    <w:p w:rsidR="00DE3943" w:rsidRDefault="00DE3943" w:rsidP="00DE3943">
      <w:pPr>
        <w:rPr>
          <w:rFonts w:ascii="Arial" w:hAnsi="Arial" w:cs="Arial"/>
        </w:rPr>
      </w:pPr>
    </w:p>
    <w:p w:rsidR="00DE3943" w:rsidRDefault="00DE3943" w:rsidP="00DE3943">
      <w:pPr>
        <w:rPr>
          <w:rFonts w:ascii="Arial" w:hAnsi="Arial" w:cs="Arial"/>
        </w:rPr>
      </w:pPr>
      <w:r w:rsidRPr="00020B96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postaje jedan od službenih jezika u Europskoj uniji (24. službeni jezik)</w:t>
      </w:r>
    </w:p>
    <w:p w:rsidR="00DE3943" w:rsidRDefault="00DE3943" w:rsidP="00DE3943">
      <w:pPr>
        <w:rPr>
          <w:rFonts w:ascii="Arial" w:hAnsi="Arial" w:cs="Arial"/>
        </w:rPr>
      </w:pPr>
    </w:p>
    <w:p w:rsidR="00DE3943" w:rsidRPr="00020B96" w:rsidRDefault="00DE3943" w:rsidP="00DE3943">
      <w:pPr>
        <w:rPr>
          <w:rFonts w:ascii="Arial" w:hAnsi="Arial" w:cs="Arial"/>
          <w:b/>
        </w:rPr>
      </w:pPr>
      <w:r w:rsidRPr="00020B96">
        <w:rPr>
          <w:rFonts w:ascii="Arial" w:hAnsi="Arial" w:cs="Arial"/>
          <w:b/>
        </w:rPr>
        <w:t>Za znalce (ako je netko riješio)</w:t>
      </w:r>
    </w:p>
    <w:p w:rsidR="00DE3943" w:rsidRDefault="00DE3943" w:rsidP="00DE3943">
      <w:pPr>
        <w:rPr>
          <w:rFonts w:ascii="Arial" w:hAnsi="Arial" w:cs="Arial"/>
        </w:rPr>
      </w:pPr>
      <w:r w:rsidRPr="00020B9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zadarska filološka škola – Ante </w:t>
      </w:r>
      <w:proofErr w:type="spellStart"/>
      <w:r>
        <w:rPr>
          <w:rFonts w:ascii="Arial" w:hAnsi="Arial" w:cs="Arial"/>
        </w:rPr>
        <w:t>Kuzmanić</w:t>
      </w:r>
      <w:proofErr w:type="spellEnd"/>
    </w:p>
    <w:p w:rsidR="00DE3943" w:rsidRDefault="00DE3943" w:rsidP="00DE3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škola hrvatskih vukovaca – Tomo </w:t>
      </w:r>
      <w:proofErr w:type="spellStart"/>
      <w:r>
        <w:rPr>
          <w:rFonts w:ascii="Arial" w:hAnsi="Arial" w:cs="Arial"/>
        </w:rPr>
        <w:t>Maretić</w:t>
      </w:r>
      <w:proofErr w:type="spellEnd"/>
    </w:p>
    <w:p w:rsidR="00DE3943" w:rsidRDefault="00DE3943" w:rsidP="00DE3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zagrebačka filološka škola – </w:t>
      </w:r>
      <w:proofErr w:type="spellStart"/>
      <w:r>
        <w:rPr>
          <w:rFonts w:ascii="Arial" w:hAnsi="Arial" w:cs="Arial"/>
        </w:rPr>
        <w:t>Adolfo</w:t>
      </w:r>
      <w:proofErr w:type="spellEnd"/>
      <w:r>
        <w:rPr>
          <w:rFonts w:ascii="Arial" w:hAnsi="Arial" w:cs="Arial"/>
        </w:rPr>
        <w:t xml:space="preserve"> Veber </w:t>
      </w:r>
      <w:proofErr w:type="spellStart"/>
      <w:r>
        <w:rPr>
          <w:rFonts w:ascii="Arial" w:hAnsi="Arial" w:cs="Arial"/>
        </w:rPr>
        <w:t>Tkalčević</w:t>
      </w:r>
      <w:proofErr w:type="spellEnd"/>
    </w:p>
    <w:p w:rsidR="00DE3943" w:rsidRDefault="00DE3943" w:rsidP="00DE3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riječka filološka škola – </w:t>
      </w:r>
      <w:proofErr w:type="spellStart"/>
      <w:r>
        <w:rPr>
          <w:rFonts w:ascii="Arial" w:hAnsi="Arial" w:cs="Arial"/>
        </w:rPr>
        <w:t>Fran</w:t>
      </w:r>
      <w:proofErr w:type="spellEnd"/>
      <w:r>
        <w:rPr>
          <w:rFonts w:ascii="Arial" w:hAnsi="Arial" w:cs="Arial"/>
        </w:rPr>
        <w:t xml:space="preserve"> Kurelac</w:t>
      </w:r>
    </w:p>
    <w:p w:rsidR="00DE3943" w:rsidRDefault="00DE3943" w:rsidP="00DE3943">
      <w:pPr>
        <w:rPr>
          <w:rFonts w:ascii="Arial" w:hAnsi="Arial" w:cs="Arial"/>
        </w:rPr>
      </w:pPr>
    </w:p>
    <w:p w:rsidR="00DE3943" w:rsidRDefault="00DE3943" w:rsidP="00DE3943">
      <w:pPr>
        <w:rPr>
          <w:rFonts w:ascii="Arial" w:hAnsi="Arial" w:cs="Arial"/>
        </w:rPr>
      </w:pPr>
      <w:r w:rsidRPr="00020B9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a) Bogoslav Šulek</w:t>
      </w:r>
    </w:p>
    <w:p w:rsidR="00DE3943" w:rsidRDefault="00DE3943" w:rsidP="00DE3943">
      <w:pPr>
        <w:rPr>
          <w:rFonts w:ascii="Arial" w:hAnsi="Arial" w:cs="Arial"/>
        </w:rPr>
      </w:pPr>
    </w:p>
    <w:p w:rsidR="00DE3943" w:rsidRDefault="00DE3943" w:rsidP="00DE3943">
      <w:pPr>
        <w:rPr>
          <w:rFonts w:ascii="Arial" w:hAnsi="Arial" w:cs="Arial"/>
        </w:rPr>
      </w:pPr>
      <w:r w:rsidRPr="00020B9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Karadžića; govoriš</w:t>
      </w:r>
    </w:p>
    <w:p w:rsidR="00DE3943" w:rsidRPr="00DE3943" w:rsidRDefault="00020B96" w:rsidP="00DE3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oči, uši </w:t>
      </w:r>
    </w:p>
    <w:sectPr w:rsidR="00DE3943" w:rsidRPr="00DE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DD4"/>
    <w:multiLevelType w:val="hybridMultilevel"/>
    <w:tmpl w:val="C8700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32A"/>
    <w:multiLevelType w:val="hybridMultilevel"/>
    <w:tmpl w:val="B364A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CD"/>
    <w:rsid w:val="00020B96"/>
    <w:rsid w:val="00904FCD"/>
    <w:rsid w:val="00917291"/>
    <w:rsid w:val="009C4288"/>
    <w:rsid w:val="00A17FCF"/>
    <w:rsid w:val="00A510F9"/>
    <w:rsid w:val="00A560DB"/>
    <w:rsid w:val="00B0433B"/>
    <w:rsid w:val="00C052D3"/>
    <w:rsid w:val="00D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12F3F-8343-464D-8C41-583DFF80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4</cp:revision>
  <dcterms:created xsi:type="dcterms:W3CDTF">2020-04-05T15:32:00Z</dcterms:created>
  <dcterms:modified xsi:type="dcterms:W3CDTF">2020-04-05T18:28:00Z</dcterms:modified>
</cp:coreProperties>
</file>