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1D0" w:rsidRPr="00E86117" w:rsidRDefault="0026399B" w:rsidP="001654E0">
      <w:pPr>
        <w:spacing w:after="0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E86117">
        <w:rPr>
          <w:rFonts w:ascii="Times New Roman" w:hAnsi="Times New Roman" w:cs="Times New Roman"/>
          <w:b/>
          <w:sz w:val="24"/>
          <w:szCs w:val="24"/>
          <w:lang w:val="hr-HR"/>
        </w:rPr>
        <w:t xml:space="preserve">5. razred </w:t>
      </w:r>
    </w:p>
    <w:p w:rsidR="0026399B" w:rsidRPr="00E86117" w:rsidRDefault="0026399B" w:rsidP="001A2373">
      <w:pPr>
        <w:spacing w:after="0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E86117">
        <w:rPr>
          <w:rFonts w:ascii="Times New Roman" w:hAnsi="Times New Roman" w:cs="Times New Roman"/>
          <w:b/>
          <w:sz w:val="24"/>
          <w:szCs w:val="24"/>
          <w:lang w:val="hr-HR"/>
        </w:rPr>
        <w:t>PONAVLJANJE</w:t>
      </w:r>
      <w:r w:rsidR="00E51A0C">
        <w:rPr>
          <w:rFonts w:ascii="Times New Roman" w:hAnsi="Times New Roman" w:cs="Times New Roman"/>
          <w:b/>
          <w:sz w:val="24"/>
          <w:szCs w:val="24"/>
          <w:lang w:val="hr-HR"/>
        </w:rPr>
        <w:t>-odgovori</w:t>
      </w:r>
    </w:p>
    <w:p w:rsidR="0026399B" w:rsidRDefault="0026399B" w:rsidP="001A237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color w:val="C00000"/>
          <w:sz w:val="24"/>
          <w:szCs w:val="24"/>
          <w:lang w:val="hr-HR"/>
        </w:rPr>
      </w:pPr>
      <w:r w:rsidRPr="00ED26F9">
        <w:rPr>
          <w:rFonts w:ascii="Times New Roman" w:hAnsi="Times New Roman" w:cs="Times New Roman"/>
          <w:b/>
          <w:color w:val="C00000"/>
          <w:sz w:val="24"/>
          <w:szCs w:val="24"/>
          <w:lang w:val="hr-HR"/>
        </w:rPr>
        <w:t>Navedi životne uvjete koji su nužni za život živih bića.</w:t>
      </w:r>
    </w:p>
    <w:p w:rsidR="00E51A0C" w:rsidRPr="00E51A0C" w:rsidRDefault="00E51A0C" w:rsidP="00E51A0C">
      <w:pPr>
        <w:pStyle w:val="ListParagraph"/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</w:pPr>
      <w:r w:rsidRPr="00E51A0C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>Za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 xml:space="preserve"> život živih bića nužni su: svjetlost, toplina, zrak, voda i tlo.</w:t>
      </w:r>
    </w:p>
    <w:p w:rsidR="0026399B" w:rsidRDefault="0026399B" w:rsidP="0026399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C00000"/>
          <w:sz w:val="24"/>
          <w:szCs w:val="24"/>
          <w:lang w:val="hr-HR"/>
        </w:rPr>
      </w:pPr>
      <w:r w:rsidRPr="00ED26F9">
        <w:rPr>
          <w:rFonts w:ascii="Times New Roman" w:hAnsi="Times New Roman" w:cs="Times New Roman"/>
          <w:b/>
          <w:color w:val="C00000"/>
          <w:sz w:val="24"/>
          <w:szCs w:val="24"/>
          <w:lang w:val="hr-HR"/>
        </w:rPr>
        <w:t>Koji su životni uvjeti karakteristični za život</w:t>
      </w:r>
      <w:r w:rsidR="00E86117" w:rsidRPr="00ED26F9">
        <w:rPr>
          <w:rFonts w:ascii="Times New Roman" w:hAnsi="Times New Roman" w:cs="Times New Roman"/>
          <w:b/>
          <w:color w:val="C00000"/>
          <w:sz w:val="24"/>
          <w:szCs w:val="24"/>
          <w:lang w:val="hr-HR"/>
        </w:rPr>
        <w:t xml:space="preserve"> na staništima u kojima žive deva i kaktus?</w:t>
      </w:r>
    </w:p>
    <w:p w:rsidR="00E51A0C" w:rsidRPr="00E51A0C" w:rsidRDefault="00E51A0C" w:rsidP="00E51A0C">
      <w:pPr>
        <w:pStyle w:val="ListParagraph"/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</w:pPr>
      <w:r w:rsidRPr="00E51A0C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>Kaktusi i deve žive u pustinji i polupustinji. Pustinjska i polupustinjska staništa karakteriziraju velike dnevne promjene temperature (razlike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 xml:space="preserve"> dana i noći) i nedostatak vode.</w:t>
      </w:r>
    </w:p>
    <w:p w:rsidR="0026399B" w:rsidRDefault="00E86117" w:rsidP="0026399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C00000"/>
          <w:sz w:val="24"/>
          <w:szCs w:val="24"/>
          <w:lang w:val="hr-HR"/>
        </w:rPr>
      </w:pPr>
      <w:r w:rsidRPr="00ED26F9">
        <w:rPr>
          <w:rFonts w:ascii="Times New Roman" w:hAnsi="Times New Roman" w:cs="Times New Roman"/>
          <w:b/>
          <w:color w:val="C00000"/>
          <w:sz w:val="24"/>
          <w:szCs w:val="24"/>
          <w:lang w:val="hr-HR"/>
        </w:rPr>
        <w:t>Navedi dvije životinje koje su se bojom prilagodile staništu.</w:t>
      </w:r>
    </w:p>
    <w:p w:rsidR="00E51A0C" w:rsidRPr="00E51A0C" w:rsidRDefault="00E51A0C" w:rsidP="00E51A0C">
      <w:pPr>
        <w:pStyle w:val="ListParagraph"/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</w:pPr>
      <w:r w:rsidRPr="00E51A0C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>Polarni medvjed-bijelo krzno  smeđi medvjed- smeđe krzno</w:t>
      </w:r>
    </w:p>
    <w:p w:rsidR="00E86117" w:rsidRDefault="00E86117" w:rsidP="0026399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C00000"/>
          <w:sz w:val="24"/>
          <w:szCs w:val="24"/>
          <w:lang w:val="hr-HR"/>
        </w:rPr>
      </w:pPr>
      <w:r w:rsidRPr="00ED26F9">
        <w:rPr>
          <w:rFonts w:ascii="Times New Roman" w:hAnsi="Times New Roman" w:cs="Times New Roman"/>
          <w:b/>
          <w:color w:val="C00000"/>
          <w:sz w:val="24"/>
          <w:szCs w:val="24"/>
          <w:lang w:val="hr-HR"/>
        </w:rPr>
        <w:t>Kako su se ptice močvarice prilagodile životu u vodi?</w:t>
      </w:r>
    </w:p>
    <w:p w:rsidR="00E51A0C" w:rsidRPr="00ED26F9" w:rsidRDefault="00E51A0C" w:rsidP="00E51A0C">
      <w:pPr>
        <w:pStyle w:val="ListParagraph"/>
        <w:rPr>
          <w:rFonts w:ascii="Times New Roman" w:hAnsi="Times New Roman" w:cs="Times New Roman"/>
          <w:b/>
          <w:color w:val="C00000"/>
          <w:sz w:val="24"/>
          <w:szCs w:val="24"/>
          <w:lang w:val="hr-HR"/>
        </w:rPr>
      </w:pPr>
      <w:r w:rsidRPr="00E51A0C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>Prilagodbe ptiva močvarica životu u močvari su: duge noge, plivaće, kožice, kljun,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 xml:space="preserve"> neke i bojom tijela (bukavac).</w:t>
      </w:r>
    </w:p>
    <w:p w:rsidR="00E86117" w:rsidRDefault="00E86117" w:rsidP="0026399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C00000"/>
          <w:sz w:val="24"/>
          <w:szCs w:val="24"/>
          <w:lang w:val="hr-HR"/>
        </w:rPr>
      </w:pPr>
      <w:r w:rsidRPr="00ED26F9">
        <w:rPr>
          <w:rFonts w:ascii="Times New Roman" w:hAnsi="Times New Roman" w:cs="Times New Roman"/>
          <w:b/>
          <w:color w:val="C00000"/>
          <w:sz w:val="24"/>
          <w:szCs w:val="24"/>
          <w:lang w:val="hr-HR"/>
        </w:rPr>
        <w:t>Objasni  važnost svojstva promjenjivasti  i prilagodbe u preživljavanju u prirodi.</w:t>
      </w:r>
    </w:p>
    <w:p w:rsidR="00467DE8" w:rsidRPr="00467DE8" w:rsidRDefault="00467DE8" w:rsidP="00467DE8">
      <w:pPr>
        <w:pStyle w:val="ListParagraph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</w:pPr>
      <w:r w:rsidRPr="00467DE8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>Svojstvo promjenjivosti živih bića izuzetno je važno za preživljavanje u prirodi. To svojstvo daje organiz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>mima mogućnost da se mjenjaju. P</w:t>
      </w:r>
      <w:r w:rsidRPr="00467DE8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>rilagodbe su one promjene organizama koje su se u dugom vremenskom periodu pokazale korisne za preživljavanje vrste na nekom staništu.</w:t>
      </w:r>
    </w:p>
    <w:p w:rsidR="00ED26F9" w:rsidRDefault="00ED26F9" w:rsidP="0026399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B050"/>
          <w:sz w:val="24"/>
          <w:szCs w:val="24"/>
          <w:lang w:val="hr-HR"/>
        </w:rPr>
      </w:pPr>
      <w:r w:rsidRPr="00ED26F9">
        <w:rPr>
          <w:rFonts w:ascii="Times New Roman" w:hAnsi="Times New Roman" w:cs="Times New Roman"/>
          <w:b/>
          <w:color w:val="00B050"/>
          <w:sz w:val="24"/>
          <w:szCs w:val="24"/>
          <w:lang w:val="hr-HR"/>
        </w:rPr>
        <w:t>Navedi tri prilagodbe riba životu u vodi.</w:t>
      </w:r>
    </w:p>
    <w:p w:rsidR="00467DE8" w:rsidRPr="00467DE8" w:rsidRDefault="00467DE8" w:rsidP="00467DE8">
      <w:pPr>
        <w:pStyle w:val="ListParagraph"/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</w:pPr>
      <w:r w:rsidRPr="00467DE8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 xml:space="preserve">škrge,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 xml:space="preserve">peraje, kod nekih vrsta riba </w:t>
      </w:r>
      <w:r w:rsidRPr="00467DE8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 xml:space="preserve">riblji mjehur, vretenast oblik tijela, boja </w:t>
      </w:r>
    </w:p>
    <w:p w:rsidR="00ED26F9" w:rsidRDefault="00ED26F9" w:rsidP="0026399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B050"/>
          <w:sz w:val="24"/>
          <w:szCs w:val="24"/>
          <w:lang w:val="hr-HR"/>
        </w:rPr>
      </w:pPr>
      <w:r w:rsidRPr="00ED26F9">
        <w:rPr>
          <w:rFonts w:ascii="Times New Roman" w:hAnsi="Times New Roman" w:cs="Times New Roman"/>
          <w:b/>
          <w:color w:val="00B050"/>
          <w:sz w:val="24"/>
          <w:szCs w:val="24"/>
          <w:lang w:val="hr-HR"/>
        </w:rPr>
        <w:t>Navedi prilagodbe ptica životu u vodi.</w:t>
      </w:r>
    </w:p>
    <w:p w:rsidR="00467DE8" w:rsidRPr="00467DE8" w:rsidRDefault="00467DE8" w:rsidP="00467DE8">
      <w:pPr>
        <w:pStyle w:val="ListParagraph"/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</w:pPr>
      <w:r w:rsidRPr="00467DE8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>plivaće kožice, krila preuzimaju ulogu peraja, masni sloj na perju-zaštita od smrzavanja</w:t>
      </w:r>
    </w:p>
    <w:p w:rsidR="00ED26F9" w:rsidRDefault="002A31D0" w:rsidP="0026399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B050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  <w:lang w:val="hr-HR"/>
        </w:rPr>
        <w:t>Kako p</w:t>
      </w:r>
      <w:r w:rsidR="00ED26F9" w:rsidRPr="00ED26F9">
        <w:rPr>
          <w:rFonts w:ascii="Times New Roman" w:hAnsi="Times New Roman" w:cs="Times New Roman"/>
          <w:b/>
          <w:color w:val="00B050"/>
          <w:sz w:val="24"/>
          <w:szCs w:val="24"/>
          <w:lang w:val="hr-HR"/>
        </w:rPr>
        <w:t>lima i oseka utječu na organizme koji žive u priobalnom pojasu?</w:t>
      </w:r>
    </w:p>
    <w:p w:rsidR="00467DE8" w:rsidRPr="00DE2D89" w:rsidRDefault="00DE2D89" w:rsidP="00467DE8">
      <w:pPr>
        <w:pStyle w:val="ListParagraph"/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</w:pPr>
      <w:r w:rsidRPr="00DE2D89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>Za vrijeme oseke ne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 xml:space="preserve">ki </w:t>
      </w:r>
      <w:r w:rsidRPr="00DE2D89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>organizmi ostaju na suhom i tijelo im je zaštićeno ljušturom (puževi i školjkaši) kako bi se zaštitili od gubitka vode.</w:t>
      </w:r>
    </w:p>
    <w:p w:rsidR="00ED26F9" w:rsidRDefault="00ED26F9" w:rsidP="0026399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B050"/>
          <w:sz w:val="24"/>
          <w:szCs w:val="24"/>
          <w:lang w:val="hr-HR"/>
        </w:rPr>
      </w:pPr>
      <w:r w:rsidRPr="00ED26F9">
        <w:rPr>
          <w:rFonts w:ascii="Times New Roman" w:hAnsi="Times New Roman" w:cs="Times New Roman"/>
          <w:b/>
          <w:color w:val="00B050"/>
          <w:sz w:val="24"/>
          <w:szCs w:val="24"/>
          <w:lang w:val="hr-HR"/>
        </w:rPr>
        <w:t>Na koji način dišu voden</w:t>
      </w:r>
      <w:r w:rsidR="003800A8">
        <w:rPr>
          <w:rFonts w:ascii="Times New Roman" w:hAnsi="Times New Roman" w:cs="Times New Roman"/>
          <w:b/>
          <w:color w:val="00B050"/>
          <w:sz w:val="24"/>
          <w:szCs w:val="24"/>
          <w:lang w:val="hr-HR"/>
        </w:rPr>
        <w:t>i</w:t>
      </w:r>
      <w:r w:rsidRPr="00ED26F9">
        <w:rPr>
          <w:rFonts w:ascii="Times New Roman" w:hAnsi="Times New Roman" w:cs="Times New Roman"/>
          <w:b/>
          <w:color w:val="00B050"/>
          <w:sz w:val="24"/>
          <w:szCs w:val="24"/>
          <w:lang w:val="hr-HR"/>
        </w:rPr>
        <w:t xml:space="preserve"> organizmi. Objasni.</w:t>
      </w:r>
    </w:p>
    <w:p w:rsidR="00DE2D89" w:rsidRPr="00DE2D89" w:rsidRDefault="00DE2D89" w:rsidP="00DE2D89">
      <w:pPr>
        <w:pStyle w:val="ListParagraph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</w:pPr>
      <w:r w:rsidRPr="00DE2D89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>Većina morskih organizama diše škrgama (udišu kisik otopljen u vodi), a neki sisavci koji žive u vodi npr. dupini plućima.</w:t>
      </w:r>
    </w:p>
    <w:p w:rsidR="00ED26F9" w:rsidRDefault="00ED26F9" w:rsidP="0026399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B050"/>
          <w:sz w:val="24"/>
          <w:szCs w:val="24"/>
          <w:lang w:val="hr-HR"/>
        </w:rPr>
      </w:pPr>
      <w:r w:rsidRPr="00ED26F9">
        <w:rPr>
          <w:rFonts w:ascii="Times New Roman" w:hAnsi="Times New Roman" w:cs="Times New Roman"/>
          <w:b/>
          <w:color w:val="00B050"/>
          <w:sz w:val="24"/>
          <w:szCs w:val="24"/>
          <w:lang w:val="hr-HR"/>
        </w:rPr>
        <w:t>Što utječe na topljivost kisika u vodi i na koji način?</w:t>
      </w:r>
    </w:p>
    <w:p w:rsidR="00DE2D89" w:rsidRDefault="00DE2D89" w:rsidP="00DE2D89">
      <w:pPr>
        <w:pStyle w:val="ListParagraph"/>
        <w:rPr>
          <w:rFonts w:ascii="Times New Roman" w:hAnsi="Times New Roman" w:cs="Times New Roman"/>
          <w:b/>
          <w:color w:val="00B050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  <w:lang w:val="hr-HR"/>
        </w:rPr>
        <w:t>Na topljivost kisika u vodi utječe temperatura vode. Kisik je lakše otapa u hladnijoj vodi.</w:t>
      </w:r>
    </w:p>
    <w:p w:rsidR="00ED26F9" w:rsidRDefault="00ED26F9" w:rsidP="0026399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2060"/>
          <w:sz w:val="24"/>
          <w:szCs w:val="24"/>
          <w:lang w:val="hr-HR"/>
        </w:rPr>
      </w:pPr>
      <w:r w:rsidRPr="002B7BF3">
        <w:rPr>
          <w:rFonts w:ascii="Times New Roman" w:hAnsi="Times New Roman" w:cs="Times New Roman"/>
          <w:b/>
          <w:color w:val="002060"/>
          <w:sz w:val="24"/>
          <w:szCs w:val="24"/>
          <w:lang w:val="hr-HR"/>
        </w:rPr>
        <w:t>Što su fosili?</w:t>
      </w:r>
    </w:p>
    <w:p w:rsidR="00DE2D89" w:rsidRPr="00DE2D89" w:rsidRDefault="00DE2D89" w:rsidP="00DE2D89">
      <w:pPr>
        <w:pStyle w:val="ListParagraph"/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</w:pPr>
      <w:r w:rsidRPr="00DE2D89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>Fosili su ostatci izumrlih organizama sčuvani u stijenama, ugljenu, smoli i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 xml:space="preserve"> </w:t>
      </w:r>
      <w:r w:rsidRPr="00DE2D89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>sl.</w:t>
      </w:r>
    </w:p>
    <w:p w:rsidR="00ED26F9" w:rsidRDefault="00ED26F9" w:rsidP="0026399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2060"/>
          <w:sz w:val="24"/>
          <w:szCs w:val="24"/>
          <w:lang w:val="hr-HR"/>
        </w:rPr>
      </w:pPr>
      <w:r w:rsidRPr="002B7BF3">
        <w:rPr>
          <w:rFonts w:ascii="Times New Roman" w:hAnsi="Times New Roman" w:cs="Times New Roman"/>
          <w:b/>
          <w:color w:val="002060"/>
          <w:sz w:val="24"/>
          <w:szCs w:val="24"/>
          <w:lang w:val="hr-HR"/>
        </w:rPr>
        <w:t>Navedi tri izumrla organizma.</w:t>
      </w:r>
    </w:p>
    <w:p w:rsidR="00DE2D89" w:rsidRPr="001C1EC5" w:rsidRDefault="00DE2D89" w:rsidP="001A2373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1C1EC5">
        <w:rPr>
          <w:rFonts w:ascii="Times New Roman" w:hAnsi="Times New Roman" w:cs="Times New Roman"/>
          <w:b/>
          <w:sz w:val="24"/>
          <w:szCs w:val="24"/>
          <w:lang w:val="hr-HR"/>
        </w:rPr>
        <w:t>Dinosaur, mamut i sabljozubi tigar.</w:t>
      </w:r>
    </w:p>
    <w:p w:rsidR="00ED26F9" w:rsidRDefault="002B7BF3" w:rsidP="001A237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hr-HR"/>
        </w:rPr>
      </w:pPr>
      <w:r w:rsidRPr="002B7BF3">
        <w:rPr>
          <w:rFonts w:ascii="Times New Roman" w:hAnsi="Times New Roman" w:cs="Times New Roman"/>
          <w:b/>
          <w:color w:val="002060"/>
          <w:sz w:val="24"/>
          <w:szCs w:val="24"/>
          <w:lang w:val="hr-HR"/>
        </w:rPr>
        <w:t>Koji su uvjeti morali biti zadovoljeni da bi se na kopnu razvio život?</w:t>
      </w:r>
    </w:p>
    <w:p w:rsidR="001A2373" w:rsidRPr="001C1EC5" w:rsidRDefault="001A2373" w:rsidP="001A237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  <w:lang w:val="hr-HR"/>
        </w:rPr>
        <w:t xml:space="preserve">            </w:t>
      </w:r>
      <w:r w:rsidRPr="001C1EC5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>Kisik u atmosferi, ozonski omotač.</w:t>
      </w:r>
    </w:p>
    <w:p w:rsidR="002B7BF3" w:rsidRDefault="002B7BF3" w:rsidP="001A237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color w:val="002060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  <w:lang w:val="hr-HR"/>
        </w:rPr>
        <w:t>Kako se nestanak dinosaura može povezati s evolucijom čovjeka?</w:t>
      </w:r>
    </w:p>
    <w:p w:rsidR="001A2373" w:rsidRPr="001A2373" w:rsidRDefault="001A2373" w:rsidP="001A2373">
      <w:pPr>
        <w:pStyle w:val="ListParagraph"/>
        <w:spacing w:after="0"/>
        <w:rPr>
          <w:rFonts w:ascii="Times New Roman" w:hAnsi="Times New Roman" w:cs="Times New Roman"/>
          <w:b/>
          <w:color w:val="002060"/>
          <w:sz w:val="24"/>
          <w:szCs w:val="24"/>
          <w:lang w:val="hr-HR"/>
        </w:rPr>
      </w:pPr>
      <w:r w:rsidRPr="001A2373">
        <w:rPr>
          <w:rFonts w:ascii="Times New Roman" w:hAnsi="Times New Roman" w:cs="Times New Roman"/>
          <w:b/>
          <w:color w:val="002060"/>
          <w:sz w:val="24"/>
          <w:szCs w:val="24"/>
          <w:lang w:val="hr-HR"/>
        </w:rPr>
        <w:t>Izumiranje dinosaura oslobodilo je prostor za razvoj sisavaca.</w:t>
      </w:r>
    </w:p>
    <w:p w:rsidR="002B7BF3" w:rsidRDefault="002B7BF3" w:rsidP="0026399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2060"/>
          <w:sz w:val="24"/>
          <w:szCs w:val="24"/>
          <w:lang w:val="hr-HR"/>
        </w:rPr>
      </w:pPr>
      <w:r w:rsidRPr="001A2373">
        <w:rPr>
          <w:rFonts w:ascii="Times New Roman" w:hAnsi="Times New Roman" w:cs="Times New Roman"/>
          <w:b/>
          <w:color w:val="002060"/>
          <w:sz w:val="24"/>
          <w:szCs w:val="24"/>
          <w:lang w:val="hr-HR"/>
        </w:rPr>
        <w:lastRenderedPageBreak/>
        <w:t>Kako su nastale</w:t>
      </w:r>
      <w:r w:rsidR="003800A8" w:rsidRPr="001A2373">
        <w:rPr>
          <w:rFonts w:ascii="Times New Roman" w:hAnsi="Times New Roman" w:cs="Times New Roman"/>
          <w:b/>
          <w:color w:val="002060"/>
          <w:sz w:val="24"/>
          <w:szCs w:val="24"/>
          <w:lang w:val="hr-HR"/>
        </w:rPr>
        <w:t xml:space="preserve"> vapnenačke st</w:t>
      </w:r>
      <w:r w:rsidRPr="001A2373">
        <w:rPr>
          <w:rFonts w:ascii="Times New Roman" w:hAnsi="Times New Roman" w:cs="Times New Roman"/>
          <w:b/>
          <w:color w:val="002060"/>
          <w:sz w:val="24"/>
          <w:szCs w:val="24"/>
          <w:lang w:val="hr-HR"/>
        </w:rPr>
        <w:t>ijene?</w:t>
      </w:r>
    </w:p>
    <w:p w:rsidR="001A2373" w:rsidRPr="001A2373" w:rsidRDefault="001A2373" w:rsidP="001A2373">
      <w:pPr>
        <w:pStyle w:val="ListParagraph"/>
        <w:rPr>
          <w:rFonts w:ascii="Times New Roman" w:hAnsi="Times New Roman" w:cs="Times New Roman"/>
          <w:b/>
          <w:color w:val="002060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  <w:lang w:val="hr-HR"/>
        </w:rPr>
        <w:t>Taloženjem ljušturica uginulih jednostaničnih organizama na morskom dnu.</w:t>
      </w:r>
    </w:p>
    <w:p w:rsidR="002B7BF3" w:rsidRDefault="002B7BF3" w:rsidP="0026399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7030A0"/>
          <w:sz w:val="24"/>
          <w:szCs w:val="24"/>
          <w:lang w:val="hr-HR"/>
        </w:rPr>
      </w:pPr>
      <w:r w:rsidRPr="002B7BF3">
        <w:rPr>
          <w:rFonts w:ascii="Times New Roman" w:hAnsi="Times New Roman" w:cs="Times New Roman"/>
          <w:b/>
          <w:color w:val="7030A0"/>
          <w:sz w:val="24"/>
          <w:szCs w:val="24"/>
          <w:lang w:val="hr-HR"/>
        </w:rPr>
        <w:t>Navedi leće mikroskopa.</w:t>
      </w:r>
      <w:r w:rsidR="001A2373">
        <w:rPr>
          <w:rFonts w:ascii="Times New Roman" w:hAnsi="Times New Roman" w:cs="Times New Roman"/>
          <w:b/>
          <w:color w:val="7030A0"/>
          <w:sz w:val="24"/>
          <w:szCs w:val="24"/>
          <w:lang w:val="hr-HR"/>
        </w:rPr>
        <w:t xml:space="preserve"> </w:t>
      </w:r>
      <w:r w:rsidR="001A2373" w:rsidRPr="001A2373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>Okular, objektiv</w:t>
      </w:r>
    </w:p>
    <w:p w:rsidR="002A31D0" w:rsidRDefault="002A31D0" w:rsidP="0026399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7030A0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color w:val="7030A0"/>
          <w:sz w:val="24"/>
          <w:szCs w:val="24"/>
          <w:lang w:val="hr-HR"/>
        </w:rPr>
        <w:t>Navedi tri jednostanična organizama koje možete vidjeti svjetlosnim mikroskopom.</w:t>
      </w:r>
    </w:p>
    <w:p w:rsidR="001A2373" w:rsidRPr="001A2373" w:rsidRDefault="001A2373" w:rsidP="001A2373">
      <w:pPr>
        <w:pStyle w:val="ListParagraph"/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</w:pPr>
      <w:r w:rsidRPr="001A2373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>Papučica, ameba, kišna alga</w:t>
      </w:r>
    </w:p>
    <w:p w:rsidR="002A31D0" w:rsidRDefault="002A31D0" w:rsidP="0026399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7030A0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color w:val="7030A0"/>
          <w:sz w:val="24"/>
          <w:szCs w:val="24"/>
          <w:lang w:val="hr-HR"/>
        </w:rPr>
        <w:t>Kako je razvoj mikroskopa utjecao na razvoj prirodnih znanosti (biologije, medicine, geologije)?</w:t>
      </w:r>
    </w:p>
    <w:p w:rsidR="001A2373" w:rsidRPr="001A2373" w:rsidRDefault="001A2373" w:rsidP="001A2373">
      <w:pPr>
        <w:pStyle w:val="ListParagraph"/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</w:pPr>
      <w:r w:rsidRPr="001A2373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>Otkriće mikroskopa omogućilo je promatranje i proučavanje do tada nevidljivih organizama, npr. bakterija, a time i načina njihovog života, razmnožavanja isl. Sve su te spoznaje pomogle u otkriću lijekova i cjepiva protiv uzročnika mnogih bolesti.</w:t>
      </w:r>
    </w:p>
    <w:p w:rsidR="002A31D0" w:rsidRDefault="002A31D0" w:rsidP="0026399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7030A0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color w:val="7030A0"/>
          <w:sz w:val="24"/>
          <w:szCs w:val="24"/>
          <w:lang w:val="hr-HR"/>
        </w:rPr>
        <w:t xml:space="preserve">Koja je prednost </w:t>
      </w:r>
      <w:r w:rsidR="001A2373">
        <w:rPr>
          <w:rFonts w:ascii="Times New Roman" w:hAnsi="Times New Roman" w:cs="Times New Roman"/>
          <w:b/>
          <w:color w:val="7030A0"/>
          <w:sz w:val="24"/>
          <w:szCs w:val="24"/>
          <w:lang w:val="hr-HR"/>
        </w:rPr>
        <w:t xml:space="preserve">mnogostaničnih </w:t>
      </w:r>
      <w:r>
        <w:rPr>
          <w:rFonts w:ascii="Times New Roman" w:hAnsi="Times New Roman" w:cs="Times New Roman"/>
          <w:b/>
          <w:color w:val="7030A0"/>
          <w:sz w:val="24"/>
          <w:szCs w:val="24"/>
          <w:lang w:val="hr-HR"/>
        </w:rPr>
        <w:t>organizama u odnosu na</w:t>
      </w:r>
      <w:r w:rsidR="001A2373">
        <w:rPr>
          <w:rFonts w:ascii="Times New Roman" w:hAnsi="Times New Roman" w:cs="Times New Roman"/>
          <w:b/>
          <w:color w:val="7030A0"/>
          <w:sz w:val="24"/>
          <w:szCs w:val="24"/>
          <w:lang w:val="hr-HR"/>
        </w:rPr>
        <w:t xml:space="preserve"> jednostanične</w:t>
      </w:r>
      <w:r>
        <w:rPr>
          <w:rFonts w:ascii="Times New Roman" w:hAnsi="Times New Roman" w:cs="Times New Roman"/>
          <w:b/>
          <w:color w:val="7030A0"/>
          <w:sz w:val="24"/>
          <w:szCs w:val="24"/>
          <w:lang w:val="hr-HR"/>
        </w:rPr>
        <w:t>? Objasni.</w:t>
      </w:r>
    </w:p>
    <w:p w:rsidR="001A2373" w:rsidRPr="001C1EC5" w:rsidRDefault="001A2373" w:rsidP="001A2373">
      <w:pPr>
        <w:pStyle w:val="ListParagraph"/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</w:pPr>
      <w:r w:rsidRPr="001C1EC5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>U mnogost</w:t>
      </w:r>
      <w:r w:rsidR="001C1EC5" w:rsidRPr="001C1EC5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>aničnih su organizama između stanica je došlo do podjele rada i mogućnosti obavljanja različitih uloga u organizmu.</w:t>
      </w:r>
    </w:p>
    <w:p w:rsidR="002A31D0" w:rsidRDefault="002A31D0" w:rsidP="0026399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7030A0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color w:val="7030A0"/>
          <w:sz w:val="24"/>
          <w:szCs w:val="24"/>
          <w:lang w:val="hr-HR"/>
        </w:rPr>
        <w:t>Koje dijelove imaju samo biljne stanice, a koje i biljne i životinjske?</w:t>
      </w:r>
      <w:r w:rsidR="001C1EC5">
        <w:rPr>
          <w:rFonts w:ascii="Times New Roman" w:hAnsi="Times New Roman" w:cs="Times New Roman"/>
          <w:b/>
          <w:color w:val="7030A0"/>
          <w:sz w:val="24"/>
          <w:szCs w:val="24"/>
          <w:lang w:val="hr-HR"/>
        </w:rPr>
        <w:t xml:space="preserve"> </w:t>
      </w:r>
    </w:p>
    <w:p w:rsidR="001C1EC5" w:rsidRPr="001C1EC5" w:rsidRDefault="001C1EC5" w:rsidP="001C1EC5">
      <w:pPr>
        <w:pStyle w:val="ListParagraph"/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</w:pPr>
      <w:r w:rsidRPr="001C1EC5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>Kloroplaste i staničnu stijenku.</w:t>
      </w:r>
    </w:p>
    <w:p w:rsidR="002A31D0" w:rsidRPr="002A31D0" w:rsidRDefault="002A31D0" w:rsidP="002A31D0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hr-HR"/>
        </w:rPr>
      </w:pPr>
    </w:p>
    <w:p w:rsidR="00ED26F9" w:rsidRPr="00ED26F9" w:rsidRDefault="00ED26F9" w:rsidP="00ED26F9">
      <w:pPr>
        <w:rPr>
          <w:rFonts w:ascii="Times New Roman" w:hAnsi="Times New Roman" w:cs="Times New Roman"/>
          <w:sz w:val="24"/>
          <w:szCs w:val="24"/>
          <w:lang w:val="hr-HR"/>
        </w:rPr>
      </w:pPr>
    </w:p>
    <w:sectPr w:rsidR="00ED26F9" w:rsidRPr="00ED26F9" w:rsidSect="003F05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52209"/>
    <w:multiLevelType w:val="hybridMultilevel"/>
    <w:tmpl w:val="6AA83630"/>
    <w:lvl w:ilvl="0" w:tplc="229E8AEE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5F407B5"/>
    <w:multiLevelType w:val="hybridMultilevel"/>
    <w:tmpl w:val="FE1E8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399B"/>
    <w:rsid w:val="0001768B"/>
    <w:rsid w:val="001654E0"/>
    <w:rsid w:val="001656AC"/>
    <w:rsid w:val="001A2373"/>
    <w:rsid w:val="001C1EC5"/>
    <w:rsid w:val="0026399B"/>
    <w:rsid w:val="002A31D0"/>
    <w:rsid w:val="002B7BF3"/>
    <w:rsid w:val="003800A8"/>
    <w:rsid w:val="003D48EA"/>
    <w:rsid w:val="003F05D4"/>
    <w:rsid w:val="00467DE8"/>
    <w:rsid w:val="008F01B2"/>
    <w:rsid w:val="00DE2D89"/>
    <w:rsid w:val="00E51A0C"/>
    <w:rsid w:val="00E86117"/>
    <w:rsid w:val="00ED2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5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39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2020-04-14T20:02:00Z</dcterms:created>
  <dcterms:modified xsi:type="dcterms:W3CDTF">2020-04-14T20:02:00Z</dcterms:modified>
</cp:coreProperties>
</file>