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97" w:rsidRDefault="00717497" w:rsidP="00717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114925" cy="3295650"/>
            <wp:effectExtent l="0" t="0" r="9525" b="0"/>
            <wp:docPr id="1" name="Picture 1" descr="https://lh4.googleusercontent.com/VqvVYGsQ8yclvt93VNUqhQvJulEY9aTHSpV-TKnqsOtw6_pXRQhWlRbA0ooP9qCyNe1vgeoU3X4g3si8qIOnel9iHVgmsBBdIcCc8GiBBxog9oWlEW8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qvVYGsQ8yclvt93VNUqhQvJulEY9aTHSpV-TKnqsOtw6_pXRQhWlRbA0ooP9qCyNe1vgeoU3X4g3si8qIOnel9iHVgmsBBdIcCc8GiBBxog9oWlEW8=w1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97" w:rsidRDefault="00717497" w:rsidP="00717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1749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e-Lektire</w:t>
      </w: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Portal </w:t>
      </w:r>
      <w:hyperlink r:id="rId7" w:tgtFrame="_blank" w:history="1">
        <w:r w:rsidRPr="00717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e-Lektire </w:t>
        </w:r>
      </w:hyperlink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omogućuje pristup cjelovitim djelima hrvatskih i stranih pisaca te dodatnim korisnim sadržajima. </w:t>
      </w: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>Na popisu možete pronaći obvezne školske lektire kao i druga djela.</w:t>
      </w:r>
    </w:p>
    <w:p w:rsidR="00717497" w:rsidRPr="00717497" w:rsidRDefault="00717497" w:rsidP="00717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 sadržajima portala je slobodan, a učenici i nastavnici mogu mu pristupiti korištenjem električkoga identiteta </w:t>
      </w:r>
      <w:hyperlink r:id="rId8" w:tgtFrame="_blank" w:history="1">
        <w:r w:rsidRPr="00717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AAI@Edu.hr</w:t>
        </w:r>
      </w:hyperlink>
      <w:r w:rsidRPr="00717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registracijom korisničkog računa e-Lektire.</w:t>
      </w:r>
    </w:p>
    <w:p w:rsidR="000732D8" w:rsidRDefault="00717497"/>
    <w:p w:rsidR="00717497" w:rsidRDefault="00717497"/>
    <w:p w:rsidR="00717497" w:rsidRDefault="00717497"/>
    <w:p w:rsidR="00717497" w:rsidRDefault="00717497"/>
    <w:p w:rsidR="00717497" w:rsidRDefault="00717497">
      <w:bookmarkStart w:id="0" w:name="_GoBack"/>
      <w:bookmarkEnd w:id="0"/>
    </w:p>
    <w:p w:rsidR="00717497" w:rsidRDefault="00717497" w:rsidP="00717497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2781300" cy="1647825"/>
            <wp:effectExtent l="0" t="0" r="0" b="9525"/>
            <wp:docPr id="2" name="Picture 2" descr="C:\Users\Tajana\Documents\Sandra\FOTKE S INTERNETA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jana\Documents\Sandra\FOTKE S INTERNETA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97" w:rsidRDefault="00717497"/>
    <w:p w:rsidR="00717497" w:rsidRDefault="00717497" w:rsidP="00717497">
      <w:pPr>
        <w:pStyle w:val="Heading3"/>
        <w:jc w:val="center"/>
      </w:pPr>
      <w:r>
        <w:t>Gdje pronaći knjigu?</w:t>
      </w:r>
    </w:p>
    <w:p w:rsidR="00717497" w:rsidRDefault="00717497" w:rsidP="00717497">
      <w:pPr>
        <w:pStyle w:val="zfr3q"/>
        <w:jc w:val="center"/>
      </w:pPr>
      <w:r>
        <w:t>Došlo je vrijeme kada su i knjižnice morale zatvoriti svoja vrata i mnogi od vas nisu uspjeli posuditi željene knjige.</w:t>
      </w:r>
    </w:p>
    <w:p w:rsidR="00717497" w:rsidRDefault="00717497" w:rsidP="00717497">
      <w:pPr>
        <w:pStyle w:val="zfr3q"/>
        <w:jc w:val="center"/>
      </w:pPr>
      <w:r>
        <w:t>Stoga vam donosimo popis digitalnih knjižnica, portala i baza podataka koje vam nude pristup raznim knjigama.</w:t>
      </w:r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0" w:tgtFrame="_blank" w:history="1">
        <w:r>
          <w:rPr>
            <w:rStyle w:val="Hyperlink"/>
          </w:rPr>
          <w:t>e-Lektire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1" w:tgtFrame="_blank" w:history="1">
        <w:r>
          <w:rPr>
            <w:rStyle w:val="Hyperlink"/>
          </w:rPr>
          <w:t>Projekt Gutenberg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2" w:tgtFrame="_blank" w:history="1">
        <w:r>
          <w:rPr>
            <w:rStyle w:val="Hyperlink"/>
          </w:rPr>
          <w:t>Klasična djela hrvatske književnosti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3" w:tgtFrame="_blank" w:history="1">
        <w:r>
          <w:rPr>
            <w:rStyle w:val="Hyperlink"/>
          </w:rPr>
          <w:t>Besplatne Elektroničke Knjige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4" w:tgtFrame="_blank" w:history="1">
        <w:r>
          <w:rPr>
            <w:rStyle w:val="Hyperlink"/>
          </w:rPr>
          <w:t>Eknjiga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5" w:tgtFrame="_blank" w:history="1">
        <w:r>
          <w:rPr>
            <w:rStyle w:val="Hyperlink"/>
          </w:rPr>
          <w:t>Besplatne online knjige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6" w:tgtFrame="_blank" w:history="1">
        <w:r>
          <w:rPr>
            <w:rStyle w:val="Hyperlink"/>
          </w:rPr>
          <w:t>ICDL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7" w:tgtFrame="_blank" w:history="1">
        <w:r>
          <w:rPr>
            <w:rStyle w:val="Hyperlink"/>
          </w:rPr>
          <w:t xml:space="preserve">Audible </w:t>
        </w:r>
      </w:hyperlink>
    </w:p>
    <w:p w:rsidR="00717497" w:rsidRDefault="00717497" w:rsidP="00717497">
      <w:pPr>
        <w:pStyle w:val="zfr3q"/>
        <w:numPr>
          <w:ilvl w:val="0"/>
          <w:numId w:val="1"/>
        </w:numPr>
        <w:ind w:left="300" w:firstLine="0"/>
      </w:pPr>
      <w:hyperlink r:id="rId18" w:tgtFrame="_blank" w:history="1">
        <w:r>
          <w:rPr>
            <w:rStyle w:val="Hyperlink"/>
          </w:rPr>
          <w:t>Goodreads</w:t>
        </w:r>
      </w:hyperlink>
    </w:p>
    <w:p w:rsidR="00717497" w:rsidRDefault="00717497"/>
    <w:sectPr w:rsidR="0071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4ACE"/>
    <w:multiLevelType w:val="multilevel"/>
    <w:tmpl w:val="121C0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97"/>
    <w:rsid w:val="001A0961"/>
    <w:rsid w:val="00320DAA"/>
    <w:rsid w:val="007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7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49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zfr3q">
    <w:name w:val="zfr3q"/>
    <w:basedOn w:val="Normal"/>
    <w:rsid w:val="0071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w5odc">
    <w:name w:val="aw5odc"/>
    <w:basedOn w:val="DefaultParagraphFont"/>
    <w:rsid w:val="00717497"/>
  </w:style>
  <w:style w:type="character" w:styleId="Hyperlink">
    <w:name w:val="Hyperlink"/>
    <w:basedOn w:val="DefaultParagraphFont"/>
    <w:uiPriority w:val="99"/>
    <w:semiHidden/>
    <w:unhideWhenUsed/>
    <w:rsid w:val="007174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7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49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zfr3q">
    <w:name w:val="zfr3q"/>
    <w:basedOn w:val="Normal"/>
    <w:rsid w:val="0071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w5odc">
    <w:name w:val="aw5odc"/>
    <w:basedOn w:val="DefaultParagraphFont"/>
    <w:rsid w:val="00717497"/>
  </w:style>
  <w:style w:type="character" w:styleId="Hyperlink">
    <w:name w:val="Hyperlink"/>
    <w:basedOn w:val="DefaultParagraphFont"/>
    <w:uiPriority w:val="99"/>
    <w:semiHidden/>
    <w:unhideWhenUsed/>
    <w:rsid w:val="007174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yperlink" Target="https://www.google.com/url?q=https%3A%2F%2Felektronickeknjige.com%2F&amp;sa=D&amp;sntz=1&amp;usg=AFQjCNGeHtySwjGv9QPcdKtIIyLswijmqg" TargetMode="External"/><Relationship Id="rId18" Type="http://schemas.openxmlformats.org/officeDocument/2006/relationships/hyperlink" Target="https://www.google.com/url?q=https%3A%2F%2Fwww.goodreads.com%2F&amp;sa=D&amp;sntz=1&amp;usg=AFQjCNGVK7spOvUFEgelySj4wq_9zIyO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%3A%2F%2Fwww.carnet.hr%2Fusluga%2Fe-lektire%2F&amp;sa=D&amp;sntz=1&amp;usg=AFQjCNHFGf1-1ue849tSc3utdFLXYdACZA" TargetMode="External"/><Relationship Id="rId12" Type="http://schemas.openxmlformats.org/officeDocument/2006/relationships/hyperlink" Target="http://www.google.com/url?q=http%3A%2F%2Fdzs.ffzg.unizg.hr%2Fpopis.htm&amp;sa=D&amp;sntz=1&amp;usg=AFQjCNGxQC5fYVA6i4b_1KD8cax6Y0pCRg" TargetMode="External"/><Relationship Id="rId17" Type="http://schemas.openxmlformats.org/officeDocument/2006/relationships/hyperlink" Target="https://www.google.com/url?q=https%3A%2F%2Fstories.audible.com%2Fstart-listen&amp;sa=D&amp;sntz=1&amp;usg=AFQjCNEWgM8yBi6-OP0tiPLNi2vrPdn6m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en.childrenslibrary.org%2F&amp;sa=D&amp;sntz=1&amp;usg=AFQjCNG7-QF1bu3vUpiCR2oFMRSwk1uIF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%3A%2F%2Fwww.gutenberg.org%2F&amp;sa=D&amp;sntz=1&amp;usg=AFQjCNGOyHBI_-oWN0Z7Ngo-IdVQN4zU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%3A%2F%2Fbesplatne-online-knjige.blogspot.com%2F&amp;sa=D&amp;sntz=1&amp;usg=AFQjCNHxFkFtRfiMBnWDYzHtqj9bAtFcJA" TargetMode="External"/><Relationship Id="rId10" Type="http://schemas.openxmlformats.org/officeDocument/2006/relationships/hyperlink" Target="https://www.google.com/url?q=https%3A%2F%2Flektire.skole.hr%2F&amp;sa=D&amp;sntz=1&amp;usg=AFQjCNFxIiWuUUp6GNJqRp0E91g-8uHl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s%3A%2F%2Fwww.eknjiga.hr%2F&amp;sa=D&amp;sntz=1&amp;usg=AFQjCNEhopbgYJyeWHhfvwFWr46YzZrE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1</cp:revision>
  <dcterms:created xsi:type="dcterms:W3CDTF">2020-04-02T11:12:00Z</dcterms:created>
  <dcterms:modified xsi:type="dcterms:W3CDTF">2020-04-02T11:22:00Z</dcterms:modified>
</cp:coreProperties>
</file>