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highlight w:val="lightGray"/>
          <w:u w:val="single"/>
        </w:rPr>
        <w:t>Haiku poezija</w:t>
      </w:r>
    </w:p>
    <w:p>
      <w:pPr>
        <w:pStyle w:val="Normal"/>
        <w:spacing w:lineRule="auto" w:line="360" w:before="0" w:after="200"/>
        <w:rPr>
          <w:rFonts w:ascii="Times New Roman" w:hAnsi="Times New Roman"/>
          <w:sz w:val="24"/>
          <w:highlight w:val="lightGray"/>
          <w:u w:val="single"/>
        </w:rPr>
      </w:pPr>
      <w:r>
        <w:rPr>
          <w:rFonts w:ascii="Times New Roman" w:hAnsi="Times New Roman"/>
          <w:sz w:val="24"/>
          <w:highlight w:val="lightGray"/>
          <w:u w:val="single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none"/>
        </w:rPr>
        <w:t>Dragi učenici, okušajte se i sami u pisanju haiku pjesama. :-)</w:t>
      </w:r>
    </w:p>
    <w:p>
      <w:pPr>
        <w:pStyle w:val="Normal"/>
        <w:spacing w:lineRule="auto" w:line="360" w:before="0" w:after="20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single"/>
        </w:rPr>
        <w:t>Kako ćeš to učiniti?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none"/>
        </w:rPr>
        <w:t>1. Zapiši nekoliko motiva iz prirode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none"/>
        </w:rPr>
        <w:t>2. Oblikuj stihove upotrebljavajući motive pazeći na broj slogova i raspored ( 5 - 7 - 5)</w:t>
      </w:r>
    </w:p>
    <w:p>
      <w:pPr>
        <w:pStyle w:val="Normal"/>
        <w:spacing w:lineRule="auto" w:line="360" w:before="0" w:after="20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none"/>
        </w:rPr>
        <w:t>Primjer: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sz w:val="24"/>
          <w:u w:val="none"/>
        </w:rPr>
        <w:t>Svoj miris pruža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sz w:val="24"/>
          <w:u w:val="none"/>
        </w:rPr>
        <w:t>onome tko je slomi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sz w:val="24"/>
          <w:u w:val="none"/>
        </w:rPr>
        <w:t>Grana u cvatu.</w:t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none"/>
        </w:rPr>
        <w:t>Napiši barem jednu haiku pjesmu pa ju pošalji u Teams.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  <w:u w:val="none"/>
        </w:rPr>
        <w:t xml:space="preserve">Sretno! :-) 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63</Words>
  <Characters>289</Characters>
  <CharactersWithSpaces>342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