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95" w:rsidRDefault="00CE0F95" w:rsidP="00CE0F95">
      <w:pPr>
        <w:rPr>
          <w:b/>
          <w:bCs/>
          <w:sz w:val="28"/>
          <w:szCs w:val="28"/>
        </w:rPr>
      </w:pPr>
      <w:bookmarkStart w:id="0" w:name="_Hlk37689579"/>
      <w:r>
        <w:rPr>
          <w:b/>
          <w:bCs/>
          <w:sz w:val="28"/>
          <w:szCs w:val="28"/>
        </w:rPr>
        <w:t>Ime i prezime:                                                       razred:                          datum:</w:t>
      </w:r>
    </w:p>
    <w:p w:rsidR="00CE0F95" w:rsidRPr="00652E7C" w:rsidRDefault="00CE0F95" w:rsidP="00CE0F95">
      <w:pPr>
        <w:spacing w:before="240" w:after="0" w:line="240" w:lineRule="auto"/>
        <w:rPr>
          <w:rFonts w:ascii="Arial" w:eastAsia="Calibri" w:hAnsi="Arial" w:cs="Arial"/>
          <w:bCs/>
          <w:color w:val="C00000"/>
          <w:szCs w:val="20"/>
        </w:rPr>
      </w:pPr>
      <w:r w:rsidRPr="00652E7C">
        <w:rPr>
          <w:rFonts w:ascii="Arial" w:eastAsia="Calibri" w:hAnsi="Arial" w:cs="Arial"/>
          <w:bCs/>
          <w:color w:val="C00000"/>
          <w:szCs w:val="20"/>
        </w:rPr>
        <w:t xml:space="preserve"> </w:t>
      </w:r>
      <w:r>
        <w:rPr>
          <w:rFonts w:ascii="Arial" w:eastAsia="Calibri" w:hAnsi="Arial" w:cs="Arial"/>
          <w:bCs/>
          <w:color w:val="C00000"/>
          <w:szCs w:val="20"/>
        </w:rPr>
        <w:t>Ri</w:t>
      </w:r>
      <w:r w:rsidRPr="00652E7C">
        <w:rPr>
          <w:rFonts w:ascii="Arial" w:eastAsia="Calibri" w:hAnsi="Arial" w:cs="Arial"/>
          <w:bCs/>
          <w:color w:val="C00000"/>
          <w:szCs w:val="20"/>
        </w:rPr>
        <w:t>ješi</w:t>
      </w:r>
      <w:r>
        <w:rPr>
          <w:rFonts w:ascii="Arial" w:eastAsia="Calibri" w:hAnsi="Arial" w:cs="Arial"/>
          <w:bCs/>
          <w:color w:val="C00000"/>
          <w:szCs w:val="20"/>
        </w:rPr>
        <w:t xml:space="preserve"> na listić ili prepiši u bilježnicu</w:t>
      </w:r>
    </w:p>
    <w:p w:rsidR="00CE0F95" w:rsidRDefault="00CE0F95" w:rsidP="00CE0F95">
      <w:pPr>
        <w:rPr>
          <w:b/>
          <w:bCs/>
          <w:sz w:val="28"/>
          <w:szCs w:val="28"/>
        </w:rPr>
      </w:pPr>
    </w:p>
    <w:p w:rsidR="00CE0F95" w:rsidRDefault="00CE0F95" w:rsidP="00CE0F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3. VRSTE KEMIJSKIH REA</w:t>
      </w:r>
      <w:r w:rsidR="00CB7751">
        <w:rPr>
          <w:b/>
          <w:bCs/>
          <w:sz w:val="28"/>
          <w:szCs w:val="28"/>
        </w:rPr>
        <w:t>KCIJA I BRZINE KEMIJSKIH REAKCIJA</w:t>
      </w:r>
    </w:p>
    <w:p w:rsidR="00CE0F95" w:rsidRPr="00AA7939" w:rsidRDefault="00CE0F95" w:rsidP="00CE0F95">
      <w:pPr>
        <w:tabs>
          <w:tab w:val="num" w:pos="436"/>
          <w:tab w:val="left" w:pos="1485"/>
        </w:tabs>
        <w:spacing w:after="200" w:line="240" w:lineRule="auto"/>
        <w:contextualSpacing/>
        <w:rPr>
          <w:rFonts w:ascii="Arial" w:eastAsia="Calibri" w:hAnsi="Arial" w:cs="Arial"/>
          <w:b/>
          <w:color w:val="C00000"/>
          <w:sz w:val="24"/>
          <w:szCs w:val="24"/>
          <w:lang w:val="et-EE" w:eastAsia="et-EE"/>
        </w:rPr>
      </w:pPr>
      <w:r w:rsidRPr="00AA7939">
        <w:rPr>
          <w:rFonts w:ascii="Arial" w:eastAsia="Calibri" w:hAnsi="Arial" w:cs="Arial"/>
          <w:b/>
          <w:color w:val="C00000"/>
          <w:sz w:val="24"/>
          <w:szCs w:val="24"/>
          <w:lang w:val="et-EE" w:eastAsia="et-EE"/>
        </w:rPr>
        <w:t>Aktivnost 1. POGLEDAJ VIDEO LEKCIJU</w:t>
      </w:r>
    </w:p>
    <w:p w:rsidR="00CE0F95" w:rsidRPr="00AA7939" w:rsidRDefault="00CE0F95" w:rsidP="00CE0F95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Na stranici e-učenje 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škola za život 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na gornjoj alatnoj traci odaberi </w:t>
      </w:r>
    </w:p>
    <w:p w:rsidR="00CE0F95" w:rsidRPr="00AA7939" w:rsidRDefault="00CE0F95" w:rsidP="00CE0F95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 -&gt;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nastava na daljinu</w:t>
      </w:r>
    </w:p>
    <w:p w:rsidR="00CE0F95" w:rsidRPr="00FA3546" w:rsidRDefault="00CE0F95" w:rsidP="00CE0F95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-&gt;padajući izbornik-&gt;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video lekcije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-&gt; </w:t>
      </w:r>
    </w:p>
    <w:p w:rsidR="00CE0F95" w:rsidRDefault="00CE0F95" w:rsidP="00CE0F95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FA3546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                     7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 Razred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-&gt; </w:t>
      </w:r>
      <w:r w:rsidRPr="00FA3546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kemija </w:t>
      </w:r>
      <w:r w:rsidRPr="00FA3546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7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r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-&gt;</w:t>
      </w:r>
      <w:r w:rsidR="002833AF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Vrste kemijskih reakcija i brzina kemijskih  reakcija</w:t>
      </w:r>
      <w:r w:rsidR="00ED7DAD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ili na poveznici</w:t>
      </w:r>
    </w:p>
    <w:p w:rsidR="002833AF" w:rsidRPr="00ED7DAD" w:rsidRDefault="002833AF" w:rsidP="00CE0F95">
      <w:pPr>
        <w:spacing w:after="200" w:line="276" w:lineRule="auto"/>
        <w:rPr>
          <w:rFonts w:ascii="Calibri" w:eastAsia="Calibri" w:hAnsi="Calibri" w:cs="Times New Roman"/>
          <w:b/>
          <w:bCs/>
          <w:color w:val="4472C4" w:themeColor="accent1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                                     </w:t>
      </w:r>
      <w:r w:rsidRPr="00ED7DAD">
        <w:rPr>
          <w:rFonts w:ascii="Calibri" w:eastAsia="Calibri" w:hAnsi="Calibri" w:cs="Times New Roman"/>
          <w:b/>
          <w:bCs/>
          <w:color w:val="4472C4" w:themeColor="accent1"/>
          <w:sz w:val="24"/>
          <w:szCs w:val="24"/>
        </w:rPr>
        <w:t>https://www.youtube.com/watch?v=VWUFNjmQXp8&amp;list=PL9Mz0Kqh3YKp2yYsz48RIIUq8I1pB9VeP&amp;index=8</w:t>
      </w:r>
    </w:p>
    <w:p w:rsidR="00CE0F95" w:rsidRPr="00FA3546" w:rsidRDefault="00ED7DAD" w:rsidP="00CE0F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bilježi zadatke iz video lekcije</w:t>
      </w:r>
    </w:p>
    <w:p w:rsidR="00CE0F95" w:rsidRDefault="00CE0F95" w:rsidP="00CE0F95">
      <w:pPr>
        <w:rPr>
          <w:color w:val="C00000"/>
          <w:sz w:val="28"/>
          <w:szCs w:val="28"/>
        </w:rPr>
      </w:pPr>
      <w:bookmarkStart w:id="1" w:name="_Hlk37690790"/>
      <w:r>
        <w:rPr>
          <w:color w:val="C00000"/>
          <w:sz w:val="28"/>
          <w:szCs w:val="28"/>
        </w:rPr>
        <w:t xml:space="preserve">Izvor sadržaja udžbenik str </w:t>
      </w:r>
      <w:r w:rsidR="00554C10">
        <w:rPr>
          <w:color w:val="C00000"/>
          <w:sz w:val="28"/>
          <w:szCs w:val="28"/>
        </w:rPr>
        <w:t>105</w:t>
      </w:r>
      <w:r>
        <w:rPr>
          <w:color w:val="C00000"/>
          <w:sz w:val="28"/>
          <w:szCs w:val="28"/>
        </w:rPr>
        <w:t>.uvod</w:t>
      </w:r>
    </w:p>
    <w:bookmarkEnd w:id="1"/>
    <w:p w:rsidR="00CE0F95" w:rsidRDefault="00CE0F95" w:rsidP="00CE0F95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AA7939">
        <w:rPr>
          <w:rFonts w:ascii="Calibri" w:eastAsia="Calibri" w:hAnsi="Calibri" w:cs="Times New Roman"/>
          <w:color w:val="FF0000"/>
        </w:rPr>
        <w:t>Ponovi pojmove koji su neophodni za učenje sadržaja iz nove nastavne teme. Odgovori na pitanja.</w:t>
      </w:r>
    </w:p>
    <w:p w:rsidR="00554C10" w:rsidRDefault="00554C10" w:rsidP="00CE0F95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Zašto kolači pocrne ako se predugo peku?</w:t>
      </w:r>
      <w:r w:rsidR="00ED46A1">
        <w:rPr>
          <w:rFonts w:ascii="Calibri" w:eastAsia="Calibri" w:hAnsi="Calibri" w:cs="Times New Roman"/>
        </w:rPr>
        <w:t xml:space="preserve">    _____________________________________________</w:t>
      </w:r>
    </w:p>
    <w:p w:rsidR="00ED46A1" w:rsidRDefault="00ED46A1" w:rsidP="00CE0F95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 li ta promjena fizikalna ili kemijska? _________________________________________________</w:t>
      </w:r>
    </w:p>
    <w:p w:rsidR="00ED46A1" w:rsidRDefault="00ED46A1" w:rsidP="00CE0F95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Što nastaje kemijskom reakcijom dviju elementarnih tvari</w:t>
      </w:r>
      <w:r w:rsidR="00AA26E6">
        <w:rPr>
          <w:rFonts w:ascii="Calibri" w:eastAsia="Calibri" w:hAnsi="Calibri" w:cs="Times New Roman"/>
        </w:rPr>
        <w:t>? ________________________________</w:t>
      </w:r>
    </w:p>
    <w:p w:rsidR="00AA26E6" w:rsidRDefault="00AA26E6" w:rsidP="00CE0F95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Što su kemijski spojevi? _____________________________________________________________</w:t>
      </w:r>
    </w:p>
    <w:p w:rsidR="00C16F37" w:rsidRDefault="00C16F37" w:rsidP="00C16F37">
      <w:pPr>
        <w:rPr>
          <w:color w:val="C00000"/>
          <w:sz w:val="24"/>
          <w:szCs w:val="24"/>
        </w:rPr>
      </w:pPr>
      <w:r w:rsidRPr="00BA27CC">
        <w:rPr>
          <w:color w:val="C00000"/>
          <w:sz w:val="24"/>
          <w:szCs w:val="24"/>
        </w:rPr>
        <w:t xml:space="preserve">Pročitaj tekst iz udžbenika str. </w:t>
      </w:r>
      <w:r>
        <w:rPr>
          <w:color w:val="C00000"/>
          <w:sz w:val="24"/>
          <w:szCs w:val="24"/>
        </w:rPr>
        <w:t>105</w:t>
      </w:r>
      <w:r w:rsidRPr="00BA27CC">
        <w:rPr>
          <w:color w:val="C00000"/>
          <w:sz w:val="24"/>
          <w:szCs w:val="24"/>
        </w:rPr>
        <w:t>. Odgovori na pitanja.</w:t>
      </w:r>
    </w:p>
    <w:p w:rsidR="00C16F37" w:rsidRDefault="00C16F37" w:rsidP="00C16F37">
      <w:pPr>
        <w:rPr>
          <w:sz w:val="24"/>
          <w:szCs w:val="24"/>
        </w:rPr>
      </w:pPr>
      <w:r>
        <w:rPr>
          <w:sz w:val="24"/>
          <w:szCs w:val="24"/>
        </w:rPr>
        <w:t xml:space="preserve">Što su </w:t>
      </w:r>
      <w:proofErr w:type="spellStart"/>
      <w:r>
        <w:rPr>
          <w:sz w:val="24"/>
          <w:szCs w:val="24"/>
        </w:rPr>
        <w:t>reaktanti</w:t>
      </w:r>
      <w:proofErr w:type="spellEnd"/>
      <w:r>
        <w:rPr>
          <w:sz w:val="24"/>
          <w:szCs w:val="24"/>
        </w:rPr>
        <w:t>?</w:t>
      </w:r>
    </w:p>
    <w:p w:rsidR="00C16F37" w:rsidRDefault="00C16F37" w:rsidP="00C16F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17DC5" w:rsidRDefault="00417DC5" w:rsidP="00C16F37">
      <w:pPr>
        <w:rPr>
          <w:sz w:val="24"/>
          <w:szCs w:val="24"/>
        </w:rPr>
      </w:pPr>
      <w:r>
        <w:rPr>
          <w:sz w:val="24"/>
          <w:szCs w:val="24"/>
        </w:rPr>
        <w:t xml:space="preserve">S koje strane strelice pišemo </w:t>
      </w:r>
      <w:proofErr w:type="spellStart"/>
      <w:r>
        <w:rPr>
          <w:sz w:val="24"/>
          <w:szCs w:val="24"/>
        </w:rPr>
        <w:t>reaktante</w:t>
      </w:r>
      <w:proofErr w:type="spellEnd"/>
      <w:r>
        <w:rPr>
          <w:sz w:val="24"/>
          <w:szCs w:val="24"/>
        </w:rPr>
        <w:t>? __________________________________________</w:t>
      </w:r>
    </w:p>
    <w:p w:rsidR="00C16F37" w:rsidRDefault="001020CD" w:rsidP="00C16F37">
      <w:pPr>
        <w:rPr>
          <w:sz w:val="24"/>
          <w:szCs w:val="24"/>
        </w:rPr>
      </w:pPr>
      <w:r>
        <w:rPr>
          <w:sz w:val="24"/>
          <w:szCs w:val="24"/>
        </w:rPr>
        <w:t>Što su produkti?</w:t>
      </w:r>
    </w:p>
    <w:p w:rsidR="001020CD" w:rsidRDefault="001020CD" w:rsidP="00C16F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17DC5" w:rsidRDefault="00417DC5" w:rsidP="00C16F37">
      <w:pPr>
        <w:rPr>
          <w:sz w:val="24"/>
          <w:szCs w:val="24"/>
        </w:rPr>
      </w:pPr>
      <w:r>
        <w:rPr>
          <w:sz w:val="24"/>
          <w:szCs w:val="24"/>
        </w:rPr>
        <w:t>A koje strane</w:t>
      </w:r>
      <w:r w:rsidR="00505D29">
        <w:rPr>
          <w:sz w:val="24"/>
          <w:szCs w:val="24"/>
        </w:rPr>
        <w:t xml:space="preserve"> </w:t>
      </w:r>
      <w:r>
        <w:rPr>
          <w:sz w:val="24"/>
          <w:szCs w:val="24"/>
        </w:rPr>
        <w:t>strelice pišemo produkte reakcije</w:t>
      </w:r>
      <w:r w:rsidR="00505D29">
        <w:rPr>
          <w:sz w:val="24"/>
          <w:szCs w:val="24"/>
        </w:rPr>
        <w:t>? ___________________________________</w:t>
      </w:r>
    </w:p>
    <w:p w:rsidR="00505D29" w:rsidRDefault="00505D29" w:rsidP="00C16F37">
      <w:pPr>
        <w:rPr>
          <w:sz w:val="24"/>
          <w:szCs w:val="24"/>
        </w:rPr>
      </w:pPr>
      <w:r>
        <w:rPr>
          <w:sz w:val="24"/>
          <w:szCs w:val="24"/>
        </w:rPr>
        <w:t>Što pokazuje strelica u promjeni? _______________________________________________</w:t>
      </w:r>
    </w:p>
    <w:p w:rsidR="00505D29" w:rsidRDefault="00505D29" w:rsidP="00C16F37">
      <w:pPr>
        <w:rPr>
          <w:sz w:val="24"/>
          <w:szCs w:val="24"/>
        </w:rPr>
      </w:pPr>
    </w:p>
    <w:p w:rsidR="001020CD" w:rsidRDefault="001020CD" w:rsidP="00C16F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Precrtaj </w:t>
      </w:r>
      <w:r w:rsidR="00CB78B6">
        <w:rPr>
          <w:sz w:val="24"/>
          <w:szCs w:val="24"/>
        </w:rPr>
        <w:t xml:space="preserve"> prikaz reakcije vodika i kisika u kojem nastaje voda</w:t>
      </w:r>
      <w:r w:rsidR="00D36AC1">
        <w:rPr>
          <w:sz w:val="24"/>
          <w:szCs w:val="24"/>
        </w:rPr>
        <w:t xml:space="preserve">   str. 105</w:t>
      </w:r>
      <w:r w:rsidR="00CB78B6">
        <w:rPr>
          <w:sz w:val="24"/>
          <w:szCs w:val="24"/>
        </w:rPr>
        <w:t xml:space="preserve">. </w:t>
      </w:r>
    </w:p>
    <w:p w:rsidR="00CB78B6" w:rsidRDefault="00CB78B6" w:rsidP="00CB78B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Modelima molekula</w:t>
      </w:r>
    </w:p>
    <w:p w:rsidR="00CB78B6" w:rsidRDefault="00CB78B6" w:rsidP="00CB78B6">
      <w:pPr>
        <w:ind w:left="360"/>
        <w:rPr>
          <w:sz w:val="24"/>
          <w:szCs w:val="24"/>
        </w:rPr>
      </w:pPr>
    </w:p>
    <w:p w:rsidR="00CB78B6" w:rsidRDefault="00CB78B6" w:rsidP="00CB78B6">
      <w:pPr>
        <w:ind w:left="360"/>
        <w:rPr>
          <w:sz w:val="24"/>
          <w:szCs w:val="24"/>
        </w:rPr>
      </w:pPr>
    </w:p>
    <w:p w:rsidR="00CB78B6" w:rsidRDefault="00CB78B6" w:rsidP="00CB78B6">
      <w:pPr>
        <w:ind w:left="360"/>
        <w:rPr>
          <w:sz w:val="24"/>
          <w:szCs w:val="24"/>
        </w:rPr>
      </w:pPr>
    </w:p>
    <w:p w:rsidR="00CB78B6" w:rsidRDefault="00CB78B6" w:rsidP="00CB78B6">
      <w:pPr>
        <w:ind w:left="360"/>
        <w:rPr>
          <w:sz w:val="24"/>
          <w:szCs w:val="24"/>
        </w:rPr>
      </w:pPr>
    </w:p>
    <w:p w:rsidR="00CB78B6" w:rsidRDefault="002C5253" w:rsidP="00CB78B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CB78B6">
        <w:rPr>
          <w:sz w:val="24"/>
          <w:szCs w:val="24"/>
        </w:rPr>
        <w:t>iječima</w:t>
      </w:r>
      <w:r>
        <w:rPr>
          <w:sz w:val="24"/>
          <w:szCs w:val="24"/>
        </w:rPr>
        <w:t xml:space="preserve">: </w:t>
      </w:r>
    </w:p>
    <w:p w:rsidR="002C5253" w:rsidRDefault="002C5253" w:rsidP="002C5253">
      <w:pPr>
        <w:ind w:left="360"/>
        <w:rPr>
          <w:sz w:val="24"/>
          <w:szCs w:val="24"/>
        </w:rPr>
      </w:pPr>
    </w:p>
    <w:p w:rsidR="002C5253" w:rsidRDefault="002C5253" w:rsidP="002C5253">
      <w:pPr>
        <w:ind w:left="360"/>
        <w:rPr>
          <w:sz w:val="24"/>
          <w:szCs w:val="24"/>
        </w:rPr>
      </w:pPr>
    </w:p>
    <w:p w:rsidR="002C5253" w:rsidRDefault="002C5253" w:rsidP="002C5253">
      <w:pPr>
        <w:ind w:left="360"/>
        <w:rPr>
          <w:sz w:val="24"/>
          <w:szCs w:val="24"/>
        </w:rPr>
      </w:pPr>
    </w:p>
    <w:p w:rsidR="002C5253" w:rsidRDefault="002C5253" w:rsidP="002C525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Naznači </w:t>
      </w:r>
      <w:proofErr w:type="spellStart"/>
      <w:r>
        <w:rPr>
          <w:sz w:val="24"/>
          <w:szCs w:val="24"/>
        </w:rPr>
        <w:t>reaktante</w:t>
      </w:r>
      <w:proofErr w:type="spellEnd"/>
      <w:r>
        <w:rPr>
          <w:sz w:val="24"/>
          <w:szCs w:val="24"/>
        </w:rPr>
        <w:t xml:space="preserve"> i produkte te kemijske reakcije</w:t>
      </w:r>
      <w:r w:rsidR="00D36AC1">
        <w:rPr>
          <w:sz w:val="24"/>
          <w:szCs w:val="24"/>
        </w:rPr>
        <w:t>!</w:t>
      </w:r>
    </w:p>
    <w:p w:rsidR="000D60ED" w:rsidRDefault="000D60ED" w:rsidP="003B68DB">
      <w:pPr>
        <w:rPr>
          <w:sz w:val="24"/>
          <w:szCs w:val="24"/>
        </w:rPr>
      </w:pPr>
      <w:r>
        <w:rPr>
          <w:sz w:val="24"/>
          <w:szCs w:val="24"/>
        </w:rPr>
        <w:t>Riješi slijedeće primjere:</w:t>
      </w:r>
    </w:p>
    <w:p w:rsidR="00A12680" w:rsidRPr="000D60ED" w:rsidRDefault="000D60ED" w:rsidP="000D60E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B68DB" w:rsidRPr="000D60ED">
        <w:rPr>
          <w:sz w:val="24"/>
          <w:szCs w:val="24"/>
        </w:rPr>
        <w:t>Reakciju aluminija i kisika pri čemu nastaje aluminijev oksid možemo prikazati</w:t>
      </w:r>
      <w:r w:rsidR="00A12680" w:rsidRPr="000D60ED">
        <w:rPr>
          <w:sz w:val="24"/>
          <w:szCs w:val="24"/>
        </w:rPr>
        <w:t xml:space="preserve"> riječima:</w:t>
      </w:r>
    </w:p>
    <w:p w:rsidR="00A12680" w:rsidRDefault="00A12680" w:rsidP="003B68DB">
      <w:pPr>
        <w:rPr>
          <w:sz w:val="24"/>
          <w:szCs w:val="24"/>
        </w:rPr>
      </w:pPr>
      <w:r>
        <w:rPr>
          <w:sz w:val="24"/>
          <w:szCs w:val="24"/>
        </w:rPr>
        <w:t xml:space="preserve">          Aluminij   +  kisik   </w:t>
      </w:r>
      <w:r w:rsidRPr="00A1268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aluminijev oksid</w:t>
      </w:r>
    </w:p>
    <w:p w:rsidR="000418DB" w:rsidRDefault="00A12680" w:rsidP="00A1268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osnovi opisa odredi </w:t>
      </w:r>
      <w:proofErr w:type="spellStart"/>
      <w:r>
        <w:rPr>
          <w:sz w:val="24"/>
          <w:szCs w:val="24"/>
        </w:rPr>
        <w:t>reaktante</w:t>
      </w:r>
      <w:proofErr w:type="spellEnd"/>
      <w:r>
        <w:rPr>
          <w:sz w:val="24"/>
          <w:szCs w:val="24"/>
        </w:rPr>
        <w:t xml:space="preserve"> </w:t>
      </w:r>
      <w:r w:rsidR="000418DB">
        <w:rPr>
          <w:sz w:val="24"/>
          <w:szCs w:val="24"/>
        </w:rPr>
        <w:t xml:space="preserve"> te reakcije</w:t>
      </w:r>
      <w:r w:rsidR="000D60ED">
        <w:rPr>
          <w:sz w:val="24"/>
          <w:szCs w:val="24"/>
        </w:rPr>
        <w:t>: _________________________</w:t>
      </w:r>
    </w:p>
    <w:p w:rsidR="003B68DB" w:rsidRDefault="000418DB" w:rsidP="00A1268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osnovi opisa odredi produkte te reakcije:   </w:t>
      </w:r>
      <w:r w:rsidR="000D60ED">
        <w:rPr>
          <w:sz w:val="24"/>
          <w:szCs w:val="24"/>
        </w:rPr>
        <w:t>__________________________</w:t>
      </w:r>
      <w:r w:rsidR="003B68DB" w:rsidRPr="00A12680">
        <w:rPr>
          <w:sz w:val="24"/>
          <w:szCs w:val="24"/>
        </w:rPr>
        <w:t xml:space="preserve"> </w:t>
      </w:r>
    </w:p>
    <w:p w:rsidR="000D60ED" w:rsidRDefault="000D60ED" w:rsidP="000D60E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74DAE">
        <w:rPr>
          <w:sz w:val="24"/>
          <w:szCs w:val="24"/>
        </w:rPr>
        <w:t>Reaktant</w:t>
      </w:r>
      <w:r w:rsidR="00214178">
        <w:rPr>
          <w:sz w:val="24"/>
          <w:szCs w:val="24"/>
        </w:rPr>
        <w:t xml:space="preserve"> je </w:t>
      </w:r>
      <w:r w:rsidR="00374DAE">
        <w:rPr>
          <w:sz w:val="24"/>
          <w:szCs w:val="24"/>
        </w:rPr>
        <w:t xml:space="preserve">: </w:t>
      </w:r>
      <w:proofErr w:type="spellStart"/>
      <w:r w:rsidR="00214178">
        <w:rPr>
          <w:sz w:val="24"/>
          <w:szCs w:val="24"/>
        </w:rPr>
        <w:t>srebrov</w:t>
      </w:r>
      <w:proofErr w:type="spellEnd"/>
      <w:r w:rsidR="00214178">
        <w:rPr>
          <w:sz w:val="24"/>
          <w:szCs w:val="24"/>
        </w:rPr>
        <w:t xml:space="preserve"> oksid</w:t>
      </w:r>
    </w:p>
    <w:p w:rsidR="00374DAE" w:rsidRDefault="00374DAE" w:rsidP="000D60ED">
      <w:pPr>
        <w:rPr>
          <w:sz w:val="24"/>
          <w:szCs w:val="24"/>
        </w:rPr>
      </w:pPr>
      <w:r>
        <w:rPr>
          <w:sz w:val="24"/>
          <w:szCs w:val="24"/>
        </w:rPr>
        <w:t xml:space="preserve">   Produkti </w:t>
      </w:r>
      <w:r w:rsidR="000260EB">
        <w:rPr>
          <w:sz w:val="24"/>
          <w:szCs w:val="24"/>
        </w:rPr>
        <w:t xml:space="preserve"> su: </w:t>
      </w:r>
      <w:r>
        <w:rPr>
          <w:sz w:val="24"/>
          <w:szCs w:val="24"/>
        </w:rPr>
        <w:t xml:space="preserve"> </w:t>
      </w:r>
      <w:r w:rsidR="00214178">
        <w:rPr>
          <w:sz w:val="24"/>
          <w:szCs w:val="24"/>
        </w:rPr>
        <w:t>srebro + kisik</w:t>
      </w:r>
    </w:p>
    <w:p w:rsidR="00374DAE" w:rsidRPr="000D60ED" w:rsidRDefault="00A217F4" w:rsidP="000D60ED">
      <w:pPr>
        <w:rPr>
          <w:sz w:val="24"/>
          <w:szCs w:val="24"/>
        </w:rPr>
      </w:pPr>
      <w:r>
        <w:rPr>
          <w:sz w:val="24"/>
          <w:szCs w:val="24"/>
        </w:rPr>
        <w:t xml:space="preserve">   Napiši reakciju riječima: ________________________________________</w:t>
      </w:r>
    </w:p>
    <w:p w:rsidR="00607CAE" w:rsidRDefault="00607CAE" w:rsidP="00607CAE">
      <w:pPr>
        <w:rPr>
          <w:color w:val="C00000"/>
          <w:sz w:val="24"/>
          <w:szCs w:val="24"/>
        </w:rPr>
      </w:pPr>
      <w:r w:rsidRPr="00BA27CC">
        <w:rPr>
          <w:color w:val="C00000"/>
          <w:sz w:val="24"/>
          <w:szCs w:val="24"/>
        </w:rPr>
        <w:t xml:space="preserve">Pročitaj tekst iz udžbenika str. </w:t>
      </w:r>
      <w:r>
        <w:rPr>
          <w:color w:val="C00000"/>
          <w:sz w:val="24"/>
          <w:szCs w:val="24"/>
        </w:rPr>
        <w:t>10</w:t>
      </w:r>
      <w:r>
        <w:rPr>
          <w:color w:val="C00000"/>
          <w:sz w:val="24"/>
          <w:szCs w:val="24"/>
        </w:rPr>
        <w:t>6</w:t>
      </w:r>
      <w:r w:rsidRPr="00BA27CC">
        <w:rPr>
          <w:color w:val="C00000"/>
          <w:sz w:val="24"/>
          <w:szCs w:val="24"/>
        </w:rPr>
        <w:t>. Odgovori na pitanja.</w:t>
      </w:r>
    </w:p>
    <w:p w:rsidR="00607CAE" w:rsidRDefault="00C457B5" w:rsidP="00607CAE">
      <w:pPr>
        <w:rPr>
          <w:sz w:val="24"/>
          <w:szCs w:val="24"/>
        </w:rPr>
      </w:pPr>
      <w:r>
        <w:rPr>
          <w:sz w:val="24"/>
          <w:szCs w:val="24"/>
        </w:rPr>
        <w:t>Što je kemijska sinteza?</w:t>
      </w:r>
    </w:p>
    <w:p w:rsidR="00C457B5" w:rsidRDefault="00C457B5" w:rsidP="0060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26273" w:rsidRDefault="00026273" w:rsidP="00607CAE">
      <w:pPr>
        <w:rPr>
          <w:sz w:val="24"/>
          <w:szCs w:val="24"/>
        </w:rPr>
      </w:pPr>
      <w:r>
        <w:rPr>
          <w:sz w:val="24"/>
          <w:szCs w:val="24"/>
        </w:rPr>
        <w:t>Napiši jedan primjer kemijske sinteze:</w:t>
      </w:r>
    </w:p>
    <w:p w:rsidR="00026273" w:rsidRDefault="00026273" w:rsidP="0060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26273" w:rsidRDefault="00026273" w:rsidP="00607CAE">
      <w:pPr>
        <w:rPr>
          <w:sz w:val="24"/>
          <w:szCs w:val="24"/>
        </w:rPr>
      </w:pPr>
      <w:r>
        <w:rPr>
          <w:sz w:val="24"/>
          <w:szCs w:val="24"/>
        </w:rPr>
        <w:t xml:space="preserve">Koliko tvari ulazi u </w:t>
      </w:r>
      <w:r w:rsidR="007A165C">
        <w:rPr>
          <w:sz w:val="24"/>
          <w:szCs w:val="24"/>
        </w:rPr>
        <w:t>kemijsku reakciju sinteze? __________________________________</w:t>
      </w:r>
    </w:p>
    <w:p w:rsidR="007A165C" w:rsidRDefault="007A165C" w:rsidP="00607CAE">
      <w:pPr>
        <w:rPr>
          <w:sz w:val="24"/>
          <w:szCs w:val="24"/>
        </w:rPr>
      </w:pPr>
      <w:r>
        <w:rPr>
          <w:sz w:val="24"/>
          <w:szCs w:val="24"/>
        </w:rPr>
        <w:t>Koliko tvari nastaje kemijskom  sintezom? _____________________________________</w:t>
      </w:r>
    </w:p>
    <w:p w:rsidR="007A165C" w:rsidRDefault="007A165C" w:rsidP="00607CAE">
      <w:pPr>
        <w:rPr>
          <w:sz w:val="24"/>
          <w:szCs w:val="24"/>
        </w:rPr>
      </w:pPr>
      <w:r>
        <w:rPr>
          <w:sz w:val="24"/>
          <w:szCs w:val="24"/>
        </w:rPr>
        <w:t xml:space="preserve">Što je </w:t>
      </w:r>
      <w:r w:rsidR="003E6F4C">
        <w:rPr>
          <w:sz w:val="24"/>
          <w:szCs w:val="24"/>
        </w:rPr>
        <w:t>kemijska analiza?</w:t>
      </w:r>
    </w:p>
    <w:p w:rsidR="003E6F4C" w:rsidRDefault="003E6F4C" w:rsidP="0060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E6F4C" w:rsidRDefault="003E6F4C" w:rsidP="00607CAE">
      <w:pPr>
        <w:rPr>
          <w:sz w:val="24"/>
          <w:szCs w:val="24"/>
        </w:rPr>
      </w:pPr>
      <w:r>
        <w:rPr>
          <w:sz w:val="24"/>
          <w:szCs w:val="24"/>
        </w:rPr>
        <w:t>Navedi je</w:t>
      </w:r>
      <w:r w:rsidR="000260EB">
        <w:rPr>
          <w:sz w:val="24"/>
          <w:szCs w:val="24"/>
        </w:rPr>
        <w:t>dan primjer kemijske analize</w:t>
      </w:r>
      <w:r w:rsidR="00F25AB2">
        <w:rPr>
          <w:sz w:val="24"/>
          <w:szCs w:val="24"/>
        </w:rPr>
        <w:t>!</w:t>
      </w:r>
    </w:p>
    <w:p w:rsidR="00F25AB2" w:rsidRDefault="00F25AB2" w:rsidP="00607C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25AB2" w:rsidRDefault="00F25AB2" w:rsidP="00F25A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Koliko tvari ulazi u kemijsku reakciju </w:t>
      </w:r>
      <w:r>
        <w:rPr>
          <w:sz w:val="24"/>
          <w:szCs w:val="24"/>
        </w:rPr>
        <w:t>analize</w:t>
      </w:r>
      <w:r>
        <w:rPr>
          <w:sz w:val="24"/>
          <w:szCs w:val="24"/>
        </w:rPr>
        <w:t>? __________________________________</w:t>
      </w:r>
    </w:p>
    <w:p w:rsidR="00F25AB2" w:rsidRDefault="00F25AB2" w:rsidP="00F25AB2">
      <w:pPr>
        <w:rPr>
          <w:sz w:val="24"/>
          <w:szCs w:val="24"/>
        </w:rPr>
      </w:pPr>
      <w:r>
        <w:rPr>
          <w:sz w:val="24"/>
          <w:szCs w:val="24"/>
        </w:rPr>
        <w:t xml:space="preserve">Koliko tvari nastaje kemijskom  </w:t>
      </w:r>
      <w:r w:rsidR="00F16900">
        <w:rPr>
          <w:sz w:val="24"/>
          <w:szCs w:val="24"/>
        </w:rPr>
        <w:t>analizom</w:t>
      </w:r>
      <w:r>
        <w:rPr>
          <w:sz w:val="24"/>
          <w:szCs w:val="24"/>
        </w:rPr>
        <w:t>? _____________________________________</w:t>
      </w:r>
    </w:p>
    <w:p w:rsidR="009112B4" w:rsidRDefault="009112B4" w:rsidP="00F25AB2">
      <w:pPr>
        <w:rPr>
          <w:sz w:val="24"/>
          <w:szCs w:val="24"/>
        </w:rPr>
      </w:pPr>
    </w:p>
    <w:p w:rsidR="009112B4" w:rsidRDefault="009112B4" w:rsidP="009112B4">
      <w:pPr>
        <w:rPr>
          <w:color w:val="C00000"/>
          <w:sz w:val="24"/>
          <w:szCs w:val="24"/>
        </w:rPr>
      </w:pPr>
      <w:r w:rsidRPr="00BA27CC">
        <w:rPr>
          <w:color w:val="C00000"/>
          <w:sz w:val="24"/>
          <w:szCs w:val="24"/>
        </w:rPr>
        <w:t xml:space="preserve">Pročitaj tekst iz udžbenika str. </w:t>
      </w:r>
      <w:r>
        <w:rPr>
          <w:color w:val="C00000"/>
          <w:sz w:val="24"/>
          <w:szCs w:val="24"/>
        </w:rPr>
        <w:t>10</w:t>
      </w:r>
      <w:r>
        <w:rPr>
          <w:color w:val="C00000"/>
          <w:sz w:val="24"/>
          <w:szCs w:val="24"/>
        </w:rPr>
        <w:t>7</w:t>
      </w:r>
      <w:r w:rsidRPr="00BA27CC">
        <w:rPr>
          <w:color w:val="C00000"/>
          <w:sz w:val="24"/>
          <w:szCs w:val="24"/>
        </w:rPr>
        <w:t>. Odgovori na pitanja.</w:t>
      </w:r>
    </w:p>
    <w:p w:rsidR="00572A80" w:rsidRPr="00572A80" w:rsidRDefault="00A62C59" w:rsidP="00572A80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eastAsia="+mn-ea" w:hAnsiTheme="minorHAnsi" w:cstheme="minorHAnsi"/>
          <w:kern w:val="24"/>
        </w:rPr>
        <w:t>Analizu, r</w:t>
      </w:r>
      <w:r w:rsidR="00572A80" w:rsidRPr="00572A80">
        <w:rPr>
          <w:rFonts w:asciiTheme="minorHAnsi" w:eastAsia="+mn-ea" w:hAnsiTheme="minorHAnsi" w:cstheme="minorHAnsi"/>
          <w:kern w:val="24"/>
        </w:rPr>
        <w:t>astavljanje ili raspadanje nekog kemijskog spoja možemo izazvati različitim djelovanjima</w:t>
      </w:r>
      <w:r>
        <w:rPr>
          <w:rFonts w:asciiTheme="minorHAnsi" w:eastAsia="+mn-ea" w:hAnsiTheme="minorHAnsi" w:cstheme="minorHAnsi"/>
          <w:kern w:val="24"/>
        </w:rPr>
        <w:t xml:space="preserve"> ( navedi nazive i vrstu djelovanja)</w:t>
      </w:r>
    </w:p>
    <w:p w:rsidR="00F16900" w:rsidRDefault="00BA0E76" w:rsidP="00F25AB2">
      <w:pPr>
        <w:rPr>
          <w:sz w:val="24"/>
          <w:szCs w:val="24"/>
        </w:rPr>
      </w:pPr>
      <w:r>
        <w:rPr>
          <w:sz w:val="24"/>
          <w:szCs w:val="24"/>
        </w:rPr>
        <w:br/>
        <w:t>a) ______________________________________________________________________</w:t>
      </w:r>
    </w:p>
    <w:p w:rsidR="00BA0E76" w:rsidRDefault="00BA0E76" w:rsidP="00BA0E76">
      <w:pPr>
        <w:rPr>
          <w:sz w:val="24"/>
          <w:szCs w:val="24"/>
        </w:rPr>
      </w:pPr>
      <w:r>
        <w:rPr>
          <w:sz w:val="24"/>
          <w:szCs w:val="24"/>
        </w:rPr>
        <w:t>b)______________________________________________________________________</w:t>
      </w:r>
    </w:p>
    <w:p w:rsidR="00BA0E76" w:rsidRDefault="00BA0E76" w:rsidP="00BA0E76">
      <w:pPr>
        <w:rPr>
          <w:sz w:val="24"/>
          <w:szCs w:val="24"/>
        </w:rPr>
      </w:pPr>
      <w:r>
        <w:rPr>
          <w:sz w:val="24"/>
          <w:szCs w:val="24"/>
        </w:rPr>
        <w:t>c)_______________________________________________________________________</w:t>
      </w:r>
    </w:p>
    <w:p w:rsidR="00431074" w:rsidRDefault="00431074" w:rsidP="00BA0E76">
      <w:pPr>
        <w:rPr>
          <w:sz w:val="24"/>
          <w:szCs w:val="24"/>
        </w:rPr>
      </w:pPr>
    </w:p>
    <w:p w:rsidR="00431074" w:rsidRDefault="00431074" w:rsidP="00BA0E76">
      <w:pPr>
        <w:rPr>
          <w:sz w:val="24"/>
          <w:szCs w:val="24"/>
        </w:rPr>
      </w:pPr>
      <w:r>
        <w:rPr>
          <w:sz w:val="24"/>
          <w:szCs w:val="24"/>
        </w:rPr>
        <w:t>Napiši primjer</w:t>
      </w:r>
      <w:r w:rsidR="00F90591">
        <w:rPr>
          <w:sz w:val="24"/>
          <w:szCs w:val="24"/>
        </w:rPr>
        <w:t>e</w:t>
      </w:r>
      <w:r>
        <w:rPr>
          <w:sz w:val="24"/>
          <w:szCs w:val="24"/>
        </w:rPr>
        <w:t xml:space="preserve"> tih analiza:</w:t>
      </w:r>
    </w:p>
    <w:p w:rsidR="00431074" w:rsidRDefault="00431074" w:rsidP="00BA0E76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</w:t>
      </w:r>
    </w:p>
    <w:p w:rsidR="00431074" w:rsidRDefault="00431074" w:rsidP="00BA0E76">
      <w:pPr>
        <w:rPr>
          <w:sz w:val="24"/>
          <w:szCs w:val="24"/>
        </w:rPr>
      </w:pPr>
      <w:r>
        <w:rPr>
          <w:sz w:val="24"/>
          <w:szCs w:val="24"/>
        </w:rPr>
        <w:t>2._</w:t>
      </w:r>
      <w:r w:rsidR="00E66C57">
        <w:rPr>
          <w:sz w:val="24"/>
          <w:szCs w:val="24"/>
        </w:rPr>
        <w:t>____________________________________________________</w:t>
      </w:r>
    </w:p>
    <w:p w:rsidR="00E66C57" w:rsidRDefault="00E66C57" w:rsidP="00BA0E76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</w:t>
      </w:r>
    </w:p>
    <w:p w:rsidR="00190933" w:rsidRDefault="00E66C57" w:rsidP="00BA0E76">
      <w:pPr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</w:t>
      </w:r>
    </w:p>
    <w:p w:rsidR="00AA7151" w:rsidRDefault="00912BF2" w:rsidP="00BA0E76">
      <w:pPr>
        <w:rPr>
          <w:sz w:val="24"/>
          <w:szCs w:val="24"/>
        </w:rPr>
      </w:pPr>
      <w:r>
        <w:rPr>
          <w:sz w:val="24"/>
          <w:szCs w:val="24"/>
        </w:rPr>
        <w:t>Za slijede</w:t>
      </w:r>
      <w:r w:rsidR="00AA7151">
        <w:rPr>
          <w:sz w:val="24"/>
          <w:szCs w:val="24"/>
        </w:rPr>
        <w:t xml:space="preserve">će promjene </w:t>
      </w:r>
    </w:p>
    <w:p w:rsidR="00190933" w:rsidRDefault="00190933" w:rsidP="0019093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Reakcijom </w:t>
      </w:r>
      <w:r w:rsidR="008B5CA6">
        <w:rPr>
          <w:sz w:val="24"/>
          <w:szCs w:val="24"/>
        </w:rPr>
        <w:t>magnezija i kisika nastaje magnezijev oksid</w:t>
      </w:r>
    </w:p>
    <w:p w:rsidR="008B5CA6" w:rsidRDefault="008B5CA6" w:rsidP="0019093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Elektrolizom vode nastaje vodik i kisik</w:t>
      </w:r>
    </w:p>
    <w:p w:rsidR="008B5CA6" w:rsidRDefault="008B5CA6" w:rsidP="0019093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Spajanjem cinka i sumpora nastaje ci</w:t>
      </w:r>
      <w:r w:rsidR="00E32F6A">
        <w:rPr>
          <w:sz w:val="24"/>
          <w:szCs w:val="24"/>
        </w:rPr>
        <w:t>n</w:t>
      </w:r>
      <w:r>
        <w:rPr>
          <w:sz w:val="24"/>
          <w:szCs w:val="24"/>
        </w:rPr>
        <w:t>kov sulfid</w:t>
      </w:r>
    </w:p>
    <w:p w:rsidR="00B83575" w:rsidRDefault="00B83575" w:rsidP="0019093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Spajanjem bakra i sumpora</w:t>
      </w:r>
      <w:r w:rsidR="00E32F6A">
        <w:rPr>
          <w:sz w:val="24"/>
          <w:szCs w:val="24"/>
        </w:rPr>
        <w:t xml:space="preserve"> </w:t>
      </w:r>
      <w:r>
        <w:rPr>
          <w:sz w:val="24"/>
          <w:szCs w:val="24"/>
        </w:rPr>
        <w:t>nastaje bakrov(II) sulfid</w:t>
      </w:r>
    </w:p>
    <w:p w:rsidR="00E32F6A" w:rsidRPr="00190933" w:rsidRDefault="00E32F6A" w:rsidP="00190933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Pirolizom</w:t>
      </w:r>
      <w:proofErr w:type="spellEnd"/>
      <w:r>
        <w:rPr>
          <w:sz w:val="24"/>
          <w:szCs w:val="24"/>
        </w:rPr>
        <w:t xml:space="preserve"> </w:t>
      </w:r>
      <w:r w:rsidR="00150B95">
        <w:rPr>
          <w:sz w:val="24"/>
          <w:szCs w:val="24"/>
        </w:rPr>
        <w:t>živinog (I) oksida nastaje živa i kisik</w:t>
      </w:r>
    </w:p>
    <w:p w:rsidR="00D14563" w:rsidRPr="00D14563" w:rsidRDefault="00D14563" w:rsidP="00D14563">
      <w:pPr>
        <w:ind w:left="360"/>
        <w:rPr>
          <w:sz w:val="24"/>
          <w:szCs w:val="24"/>
        </w:rPr>
      </w:pPr>
      <w:r w:rsidRPr="00D14563">
        <w:rPr>
          <w:sz w:val="24"/>
          <w:szCs w:val="24"/>
        </w:rPr>
        <w:t>odredi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8"/>
        <w:gridCol w:w="1940"/>
        <w:gridCol w:w="2073"/>
        <w:gridCol w:w="2784"/>
        <w:gridCol w:w="1837"/>
      </w:tblGrid>
      <w:tr w:rsidR="00EA2C47" w:rsidTr="00131556">
        <w:tc>
          <w:tcPr>
            <w:tcW w:w="428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Reaktant</w:t>
            </w:r>
            <w:r w:rsidR="006508D2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73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</w:t>
            </w:r>
            <w:r w:rsidR="006508D2">
              <w:rPr>
                <w:sz w:val="24"/>
                <w:szCs w:val="24"/>
              </w:rPr>
              <w:t>i</w:t>
            </w:r>
          </w:p>
        </w:tc>
        <w:tc>
          <w:tcPr>
            <w:tcW w:w="2784" w:type="dxa"/>
          </w:tcPr>
          <w:p w:rsidR="00EA2C47" w:rsidRDefault="006508D2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Napiši r</w:t>
            </w:r>
            <w:r w:rsidR="00EA2C47">
              <w:rPr>
                <w:sz w:val="24"/>
                <w:szCs w:val="24"/>
              </w:rPr>
              <w:t>eakciju riječima</w:t>
            </w:r>
          </w:p>
        </w:tc>
        <w:tc>
          <w:tcPr>
            <w:tcW w:w="1837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reakcije</w:t>
            </w:r>
          </w:p>
          <w:p w:rsidR="00EA2C47" w:rsidRDefault="006508D2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A2C47">
              <w:rPr>
                <w:sz w:val="24"/>
                <w:szCs w:val="24"/>
              </w:rPr>
              <w:t>inteza/analiza</w:t>
            </w:r>
          </w:p>
        </w:tc>
      </w:tr>
      <w:tr w:rsidR="00EA2C47" w:rsidTr="00131556">
        <w:tc>
          <w:tcPr>
            <w:tcW w:w="428" w:type="dxa"/>
          </w:tcPr>
          <w:p w:rsidR="00EA2C47" w:rsidRDefault="00131556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40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  <w:p w:rsidR="006508D2" w:rsidRDefault="006508D2" w:rsidP="00556E6E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</w:tr>
      <w:tr w:rsidR="00EA2C47" w:rsidTr="00131556">
        <w:tc>
          <w:tcPr>
            <w:tcW w:w="428" w:type="dxa"/>
          </w:tcPr>
          <w:p w:rsidR="00EA2C47" w:rsidRDefault="00131556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940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  <w:p w:rsidR="006508D2" w:rsidRDefault="006508D2" w:rsidP="00556E6E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</w:tr>
      <w:tr w:rsidR="00EA2C47" w:rsidTr="00131556">
        <w:tc>
          <w:tcPr>
            <w:tcW w:w="428" w:type="dxa"/>
          </w:tcPr>
          <w:p w:rsidR="00EA2C47" w:rsidRDefault="00131556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0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  <w:p w:rsidR="006508D2" w:rsidRDefault="006508D2" w:rsidP="00556E6E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</w:tr>
      <w:tr w:rsidR="00EA2C47" w:rsidTr="00131556">
        <w:tc>
          <w:tcPr>
            <w:tcW w:w="428" w:type="dxa"/>
          </w:tcPr>
          <w:p w:rsidR="00EA2C47" w:rsidRDefault="00131556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40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  <w:p w:rsidR="006508D2" w:rsidRDefault="006508D2" w:rsidP="00556E6E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</w:tr>
      <w:tr w:rsidR="00EA2C47" w:rsidTr="00131556">
        <w:tc>
          <w:tcPr>
            <w:tcW w:w="428" w:type="dxa"/>
          </w:tcPr>
          <w:p w:rsidR="00EA2C47" w:rsidRDefault="00131556" w:rsidP="005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940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  <w:p w:rsidR="006508D2" w:rsidRDefault="006508D2" w:rsidP="00556E6E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A2C47" w:rsidRDefault="00EA2C47" w:rsidP="00556E6E">
            <w:pPr>
              <w:rPr>
                <w:sz w:val="24"/>
                <w:szCs w:val="24"/>
              </w:rPr>
            </w:pPr>
          </w:p>
        </w:tc>
      </w:tr>
    </w:tbl>
    <w:p w:rsidR="00F90591" w:rsidRDefault="00F90591" w:rsidP="00BA0E76">
      <w:pPr>
        <w:rPr>
          <w:sz w:val="24"/>
          <w:szCs w:val="24"/>
        </w:rPr>
      </w:pPr>
    </w:p>
    <w:p w:rsidR="00F90591" w:rsidRDefault="00D51F7E" w:rsidP="00BA0E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Kakve su povratne reakcije ili reverzibilne ?</w:t>
      </w:r>
    </w:p>
    <w:p w:rsidR="001175D2" w:rsidRDefault="001175D2" w:rsidP="00BA0E7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175D2" w:rsidRDefault="001175D2" w:rsidP="00BA0E76">
      <w:pPr>
        <w:rPr>
          <w:sz w:val="24"/>
          <w:szCs w:val="24"/>
        </w:rPr>
      </w:pPr>
      <w:r>
        <w:rPr>
          <w:sz w:val="24"/>
          <w:szCs w:val="24"/>
        </w:rPr>
        <w:t>Kakve su nepovratne ili ireverzibilne reakcije?</w:t>
      </w:r>
    </w:p>
    <w:p w:rsidR="001175D2" w:rsidRDefault="001175D2" w:rsidP="00BA0E7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7015D" w:rsidRDefault="0007015D" w:rsidP="00BA0E76">
      <w:pPr>
        <w:rPr>
          <w:sz w:val="24"/>
          <w:szCs w:val="24"/>
        </w:rPr>
      </w:pPr>
    </w:p>
    <w:p w:rsidR="0007015D" w:rsidRDefault="0007015D" w:rsidP="0007015D">
      <w:pPr>
        <w:rPr>
          <w:color w:val="C00000"/>
          <w:sz w:val="24"/>
          <w:szCs w:val="24"/>
        </w:rPr>
      </w:pPr>
      <w:r w:rsidRPr="00BA27CC">
        <w:rPr>
          <w:color w:val="C00000"/>
          <w:sz w:val="24"/>
          <w:szCs w:val="24"/>
        </w:rPr>
        <w:t xml:space="preserve">Pročitaj tekst iz udžbenika str. </w:t>
      </w:r>
      <w:r>
        <w:rPr>
          <w:color w:val="C00000"/>
          <w:sz w:val="24"/>
          <w:szCs w:val="24"/>
        </w:rPr>
        <w:t>10</w:t>
      </w:r>
      <w:r w:rsidR="003651FD">
        <w:rPr>
          <w:color w:val="C00000"/>
          <w:sz w:val="24"/>
          <w:szCs w:val="24"/>
        </w:rPr>
        <w:t>8</w:t>
      </w:r>
      <w:r w:rsidRPr="00BA27CC">
        <w:rPr>
          <w:color w:val="C00000"/>
          <w:sz w:val="24"/>
          <w:szCs w:val="24"/>
        </w:rPr>
        <w:t>. Odgovori na pitanja.</w:t>
      </w:r>
    </w:p>
    <w:p w:rsidR="00F51CAD" w:rsidRDefault="003651FD" w:rsidP="00BA0E76">
      <w:pPr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>
        <w:rPr>
          <w:sz w:val="24"/>
          <w:szCs w:val="24"/>
        </w:rPr>
        <w:t xml:space="preserve">Kemijske reakcije </w:t>
      </w:r>
      <w:r w:rsidR="000741DA">
        <w:rPr>
          <w:sz w:val="24"/>
          <w:szCs w:val="24"/>
        </w:rPr>
        <w:t>zbivaju se različitim brzinama.</w:t>
      </w:r>
      <w:r w:rsidR="00821941" w:rsidRPr="00821941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 xml:space="preserve"> </w:t>
      </w:r>
      <w:r w:rsidR="00821941" w:rsidRPr="00821941">
        <w:rPr>
          <w:rFonts w:eastAsiaTheme="minorEastAsia" w:cstheme="minorHAnsi"/>
          <w:color w:val="000000" w:themeColor="text1"/>
          <w:kern w:val="24"/>
          <w:sz w:val="24"/>
          <w:szCs w:val="24"/>
        </w:rPr>
        <w:t>Što je veći broj uspješnih sudara, to je kemijska reakcija brža.</w:t>
      </w:r>
      <w:r w:rsidR="0082194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Što je ve</w:t>
      </w:r>
      <w:r w:rsidR="00F51CAD">
        <w:rPr>
          <w:rFonts w:eastAsiaTheme="minorEastAsia" w:cstheme="minorHAnsi"/>
          <w:color w:val="000000" w:themeColor="text1"/>
          <w:kern w:val="24"/>
          <w:sz w:val="24"/>
          <w:szCs w:val="24"/>
        </w:rPr>
        <w:t>ć</w:t>
      </w:r>
      <w:r w:rsidR="0082194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i broj sudara između čestica koje međusobno reagiraju reakcija se odvija brže. </w:t>
      </w:r>
      <w:r w:rsidR="00F51CAD">
        <w:rPr>
          <w:rFonts w:eastAsiaTheme="minorEastAsia" w:cstheme="minorHAnsi"/>
          <w:color w:val="000000" w:themeColor="text1"/>
          <w:kern w:val="24"/>
          <w:sz w:val="24"/>
          <w:szCs w:val="24"/>
        </w:rPr>
        <w:t>Pa prema brzini odvijanja kemijske reakcije razlikujemo ____________ i _________________ reakcije.</w:t>
      </w:r>
    </w:p>
    <w:p w:rsidR="00F51CAD" w:rsidRDefault="00F51CAD" w:rsidP="00BD443B">
      <w:pPr>
        <w:spacing w:after="0" w:line="240" w:lineRule="auto"/>
        <w:textAlignment w:val="baseline"/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</w:pPr>
      <w:r w:rsidRPr="00BD443B">
        <w:rPr>
          <w:rFonts w:eastAsiaTheme="minorEastAsia" w:cstheme="minorHAnsi"/>
          <w:color w:val="000000" w:themeColor="text1"/>
          <w:kern w:val="24"/>
          <w:sz w:val="24"/>
          <w:szCs w:val="24"/>
          <w:lang w:val="vi-VN" w:eastAsia="hr-HR"/>
        </w:rPr>
        <w:t xml:space="preserve">Koliko je vremena potrebno za gorenje magnezija, a koliko za hrđanje željeza? Zbivaju li se te kemijske reakcije jednakom brzinom? </w:t>
      </w:r>
      <w:r w:rsidR="00BD443B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</w:p>
    <w:p w:rsidR="00B1328E" w:rsidRDefault="00B1328E" w:rsidP="00BD443B">
      <w:pPr>
        <w:spacing w:after="0" w:line="240" w:lineRule="auto"/>
        <w:textAlignment w:val="baseline"/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</w:pPr>
    </w:p>
    <w:p w:rsidR="00B1328E" w:rsidRDefault="00B1328E" w:rsidP="00BD443B">
      <w:pPr>
        <w:spacing w:after="0" w:line="240" w:lineRule="auto"/>
        <w:textAlignment w:val="baseline"/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</w:pPr>
    </w:p>
    <w:p w:rsidR="00B1328E" w:rsidRPr="00BF7C62" w:rsidRDefault="00B1328E" w:rsidP="00BD443B">
      <w:pPr>
        <w:spacing w:after="0" w:line="240" w:lineRule="auto"/>
        <w:textAlignment w:val="baseline"/>
        <w:rPr>
          <w:rFonts w:eastAsiaTheme="minorEastAsia" w:cstheme="minorHAnsi"/>
          <w:color w:val="FF0000"/>
          <w:kern w:val="24"/>
          <w:sz w:val="24"/>
          <w:szCs w:val="24"/>
          <w:lang w:eastAsia="hr-HR"/>
        </w:rPr>
      </w:pPr>
      <w:r w:rsidRPr="00BF7C62">
        <w:rPr>
          <w:rFonts w:eastAsiaTheme="minorEastAsia" w:cstheme="minorHAnsi"/>
          <w:color w:val="FF0000"/>
          <w:kern w:val="24"/>
          <w:sz w:val="24"/>
          <w:szCs w:val="24"/>
          <w:lang w:eastAsia="hr-HR"/>
        </w:rPr>
        <w:t xml:space="preserve">Prepiši u bilježnicu </w:t>
      </w:r>
    </w:p>
    <w:p w:rsidR="00B1328E" w:rsidRPr="00BF7C62" w:rsidRDefault="00BF7C62" w:rsidP="00BD443B">
      <w:pPr>
        <w:spacing w:after="0" w:line="240" w:lineRule="auto"/>
        <w:textAlignment w:val="baseline"/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eastAsia="hr-HR"/>
        </w:rPr>
      </w:pPr>
      <w:r w:rsidRPr="00BF7C62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eastAsia="hr-HR"/>
        </w:rPr>
        <w:t>PONOVIMO</w:t>
      </w:r>
    </w:p>
    <w:p w:rsidR="00B1328E" w:rsidRDefault="00B1328E" w:rsidP="00BD443B">
      <w:pPr>
        <w:spacing w:after="0" w:line="240" w:lineRule="auto"/>
        <w:textAlignment w:val="baseline"/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</w:pPr>
    </w:p>
    <w:p w:rsidR="00B1328E" w:rsidRPr="00BF7C62" w:rsidRDefault="00B1328E" w:rsidP="00B132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C62">
        <w:rPr>
          <w:rFonts w:ascii="Times New Roman" w:hAnsi="Times New Roman" w:cs="Times New Roman"/>
          <w:b/>
          <w:sz w:val="28"/>
          <w:szCs w:val="28"/>
          <w:u w:val="single"/>
        </w:rPr>
        <w:t>Vrste kemijskih reakcija</w:t>
      </w:r>
      <w:bookmarkStart w:id="2" w:name="_GoBack"/>
      <w:bookmarkEnd w:id="2"/>
    </w:p>
    <w:p w:rsidR="00B1328E" w:rsidRPr="00383B5F" w:rsidRDefault="00B1328E" w:rsidP="00B1328E">
      <w:pPr>
        <w:pStyle w:val="Odlomakpopisa"/>
        <w:spacing w:after="0"/>
        <w:ind w:left="0"/>
        <w:rPr>
          <w:rFonts w:ascii="Arial" w:hAnsi="Arial" w:cs="Arial"/>
          <w:sz w:val="24"/>
          <w:szCs w:val="24"/>
        </w:rPr>
      </w:pP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/>
          <w:bCs/>
          <w:sz w:val="24"/>
          <w:szCs w:val="24"/>
        </w:rPr>
        <w:t>Kemijske reakcije</w:t>
      </w:r>
      <w:r w:rsidRPr="00383B5F">
        <w:rPr>
          <w:rFonts w:ascii="Times New Roman" w:hAnsi="Times New Roman" w:cs="Times New Roman"/>
          <w:bCs/>
          <w:sz w:val="24"/>
          <w:szCs w:val="24"/>
        </w:rPr>
        <w:t xml:space="preserve"> – promjene koje dovode do stvaranja novih tvari.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3B5F">
        <w:rPr>
          <w:rFonts w:ascii="Times New Roman" w:hAnsi="Times New Roman" w:cs="Times New Roman"/>
          <w:bCs/>
          <w:sz w:val="24"/>
          <w:szCs w:val="24"/>
        </w:rPr>
        <w:t>Kemijske reakcije mogu biti izazvane:</w:t>
      </w:r>
    </w:p>
    <w:p w:rsidR="00B1328E" w:rsidRPr="00383B5F" w:rsidRDefault="00B1328E" w:rsidP="00B1328E">
      <w:pPr>
        <w:pStyle w:val="Odlomakpopisa"/>
        <w:numPr>
          <w:ilvl w:val="0"/>
          <w:numId w:val="6"/>
        </w:numPr>
        <w:spacing w:after="0" w:line="240" w:lineRule="auto"/>
        <w:ind w:left="567" w:hanging="218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Cs/>
          <w:sz w:val="24"/>
          <w:szCs w:val="24"/>
        </w:rPr>
        <w:t xml:space="preserve"> djelovanjem jedne tvari na drugu (npr. gorenjem tvari)</w:t>
      </w:r>
    </w:p>
    <w:p w:rsidR="00B1328E" w:rsidRPr="00383B5F" w:rsidRDefault="00B1328E" w:rsidP="00B1328E">
      <w:pPr>
        <w:pStyle w:val="Odlomakpopisa"/>
        <w:numPr>
          <w:ilvl w:val="0"/>
          <w:numId w:val="6"/>
        </w:numPr>
        <w:spacing w:after="0" w:line="240" w:lineRule="auto"/>
        <w:ind w:left="567" w:hanging="218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Cs/>
          <w:sz w:val="24"/>
          <w:szCs w:val="24"/>
        </w:rPr>
        <w:t xml:space="preserve"> izlaganjem tvari utjecaju svjetlosti</w:t>
      </w:r>
    </w:p>
    <w:p w:rsidR="00B1328E" w:rsidRPr="00383B5F" w:rsidRDefault="00B1328E" w:rsidP="00B1328E">
      <w:pPr>
        <w:pStyle w:val="Odlomakpopisa"/>
        <w:numPr>
          <w:ilvl w:val="0"/>
          <w:numId w:val="6"/>
        </w:numPr>
        <w:spacing w:after="0" w:line="240" w:lineRule="auto"/>
        <w:ind w:left="567" w:hanging="218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Cs/>
          <w:sz w:val="24"/>
          <w:szCs w:val="24"/>
        </w:rPr>
        <w:t xml:space="preserve"> zagrijavanjem tvari</w:t>
      </w:r>
    </w:p>
    <w:p w:rsidR="00B1328E" w:rsidRPr="00383B5F" w:rsidRDefault="00B1328E" w:rsidP="00B1328E">
      <w:pPr>
        <w:pStyle w:val="Odlomakpopisa"/>
        <w:numPr>
          <w:ilvl w:val="0"/>
          <w:numId w:val="6"/>
        </w:numPr>
        <w:spacing w:after="0" w:line="240" w:lineRule="auto"/>
        <w:ind w:left="567" w:hanging="218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Cs/>
          <w:sz w:val="24"/>
          <w:szCs w:val="24"/>
        </w:rPr>
        <w:t xml:space="preserve"> djelovanjem električne energije...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/>
          <w:bCs/>
          <w:color w:val="548DD4"/>
          <w:sz w:val="24"/>
          <w:szCs w:val="24"/>
        </w:rPr>
        <w:t>REAKTANTI</w:t>
      </w:r>
      <w:r w:rsidRPr="00383B5F">
        <w:rPr>
          <w:rFonts w:ascii="Times New Roman" w:hAnsi="Times New Roman" w:cs="Times New Roman"/>
          <w:sz w:val="24"/>
          <w:szCs w:val="24"/>
        </w:rPr>
        <w:t xml:space="preserve"> – tvari koje međusobno reagiraju ili se raspadaju</w:t>
      </w:r>
      <w:r w:rsidRPr="00383B5F">
        <w:rPr>
          <w:rFonts w:ascii="Times New Roman" w:hAnsi="Times New Roman" w:cs="Times New Roman"/>
          <w:sz w:val="24"/>
          <w:szCs w:val="24"/>
        </w:rPr>
        <w:t xml:space="preserve"> i pišu se lijevo od strelice u promjeni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PRODUKTI</w:t>
      </w:r>
      <w:r w:rsidRPr="00383B5F">
        <w:rPr>
          <w:rFonts w:ascii="Times New Roman" w:hAnsi="Times New Roman" w:cs="Times New Roman"/>
          <w:sz w:val="24"/>
          <w:szCs w:val="24"/>
        </w:rPr>
        <w:t xml:space="preserve"> – tvari koje nastaju tijekom kemijske reakcije</w:t>
      </w:r>
      <w:r w:rsidR="00E857A0" w:rsidRPr="00383B5F">
        <w:rPr>
          <w:rFonts w:ascii="Times New Roman" w:hAnsi="Times New Roman" w:cs="Times New Roman"/>
          <w:sz w:val="24"/>
          <w:szCs w:val="24"/>
        </w:rPr>
        <w:t xml:space="preserve"> i pišu se desno od strelice u promjeni</w:t>
      </w:r>
      <w:r w:rsidRPr="00383B5F">
        <w:rPr>
          <w:rFonts w:ascii="Times New Roman" w:hAnsi="Times New Roman" w:cs="Times New Roman"/>
          <w:sz w:val="24"/>
          <w:szCs w:val="24"/>
        </w:rPr>
        <w:t>.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/>
          <w:bCs/>
          <w:sz w:val="24"/>
          <w:szCs w:val="24"/>
        </w:rPr>
        <w:t>KEMIJSKA SINTEZA ILI SPAJANJE</w:t>
      </w:r>
      <w:r w:rsidR="00E857A0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( iz dvije</w:t>
      </w:r>
      <w:r w:rsidR="001439D6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9D6" w:rsidRPr="00383B5F">
        <w:rPr>
          <w:rFonts w:ascii="Times New Roman" w:hAnsi="Times New Roman" w:cs="Times New Roman"/>
          <w:b/>
          <w:bCs/>
          <w:sz w:val="24"/>
          <w:szCs w:val="24"/>
        </w:rPr>
        <w:t>jednastavne</w:t>
      </w:r>
      <w:proofErr w:type="spellEnd"/>
      <w:r w:rsidR="001439D6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čiste tvari </w:t>
      </w:r>
      <w:r w:rsidR="00E857A0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57A0" w:rsidRPr="00383B5F">
        <w:rPr>
          <w:rFonts w:ascii="Times New Roman" w:hAnsi="Times New Roman" w:cs="Times New Roman"/>
          <w:b/>
          <w:bCs/>
          <w:sz w:val="24"/>
          <w:szCs w:val="24"/>
        </w:rPr>
        <w:t>tvari</w:t>
      </w:r>
      <w:proofErr w:type="spellEnd"/>
      <w:r w:rsidR="00E857A0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nastaje jedna</w:t>
      </w:r>
      <w:r w:rsidR="001439D6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složena čista tvar</w:t>
      </w:r>
      <w:r w:rsidR="00E857A0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tvar)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28E" w:rsidRPr="00383B5F" w:rsidRDefault="00B1328E" w:rsidP="00B1328E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  <w:lang w:eastAsia="et-EE"/>
        </w:rPr>
      </w:pPr>
      <w:r w:rsidRPr="00383B5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-45720</wp:posOffset>
                </wp:positionV>
                <wp:extent cx="160020" cy="728980"/>
                <wp:effectExtent l="13335" t="6350" r="10160" b="5080"/>
                <wp:wrapNone/>
                <wp:docPr id="8" name="Lijeva vitičasta zagrad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60020" cy="728980"/>
                        </a:xfrm>
                        <a:prstGeom prst="leftBrace">
                          <a:avLst>
                            <a:gd name="adj1" fmla="val 379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D01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ijeva vitičasta zagrada 8" o:spid="_x0000_s1026" type="#_x0000_t87" style="position:absolute;margin-left:74.1pt;margin-top:-3.6pt;width:12.6pt;height:57.4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KCRQIAAGMEAAAOAAAAZHJzL2Uyb0RvYy54bWysVNtuEzEQfUfiHyy/N3tprqtsKmgpQipQ&#10;qfABE9ubdfHaxnaySf+hf8WHMXaWkMIbYh8sj2dyPOeccZZX+06RnXBeGl3TYpRTIjQzXOpNTb9+&#10;ub2YU+IDaA7KaFHTg/D0avX61bK3lShNaxQXjiCI9lVva9qGYKss86wVHfiRsUJjsjGug4Ch22Tc&#10;QY/oncrKPJ9mvXHcOsOE93h6c0zSVcJvGsHC56bxIhBVU+wtpNWldR3XbLWEauPAtpINbcA/dNGB&#10;1HjpCeoGApCtk39BdZI5400TRsx0mWkayUTigGyK/A82Dy1YkbigON6eZPL/D5Z92t07InlN0SgN&#10;HVp0Jx/FDshOBvnjGdA88gSoEAcyj3L11lf4qwd77yJhb+8M++Yxkb3IxMBjDVn3Hw1HWNgGkyTa&#10;N64jzqAVF5NxHr90jFqQfTLmcDJG7ANheFhM87xE+ximZuV8MU/GZVBFrNiFdT68F6YjcVNTJZrw&#10;1gGL4kEFuzsfkjl8oAj8saCk6RR6vQNFLmeL6eUwC2c15XnNJHUaeZ4Qcffr4givza1UKk2U0qSv&#10;6WJSTlIH3ijJYzKWebdZXytH8GIkmr54NYK9KHNmq3kCawXwd8M+gFTHPdYrPagehT46szb8gKIn&#10;eVEwfJkoR2vcEyU9TnlN/fctOEGJ+qBxjBbFeByfRQrGk1kU2Z1n1ucZ0AyhahooOW6vw/Epba2T&#10;mxZvKhJdbd6g2Y0MkVYchGNXQ4CTnNgOry4+lfM4Vf3+b1j9BAAA//8DAFBLAwQUAAYACAAAACEA&#10;dsbZkdsAAAAJAQAADwAAAGRycy9kb3ducmV2LnhtbEyPQU+EMBCF7yb+h2ZMvLllwbAEKRtjYrwK&#10;GuOxS0dA2ymhZcF/73jS48t8+d6b6rg5K844h9GTgv0uAYHUeTNSr+D15fGmABGiJqOtJ1TwjQGO&#10;9eVFpUvjV2rw3MZesIRCqRUMMU6llKEb0Omw8xMS3z787HTkOPfSzHplubMyTZJcOj0SNwx6wocB&#10;u692cQrypWtk+7Z2zad9ktIf8D17XpS6vtru70BE3OIfDL/zeTrUvOnkFzJBWM5JdsuoguyQg2Ag&#10;3RcpiBPb0wJkXcn/H9Q/AAAA//8DAFBLAQItABQABgAIAAAAIQC2gziS/gAAAOEBAAATAAAAAAAA&#10;AAAAAAAAAAAAAABbQ29udGVudF9UeXBlc10ueG1sUEsBAi0AFAAGAAgAAAAhADj9If/WAAAAlAEA&#10;AAsAAAAAAAAAAAAAAAAALwEAAF9yZWxzLy5yZWxzUEsBAi0AFAAGAAgAAAAhAKFOooJFAgAAYwQA&#10;AA4AAAAAAAAAAAAAAAAALgIAAGRycy9lMm9Eb2MueG1sUEsBAi0AFAAGAAgAAAAhAHbG2ZHbAAAA&#10;CQEAAA8AAAAAAAAAAAAAAAAAnwQAAGRycy9kb3ducmV2LnhtbFBLBQYAAAAABAAEAPMAAACnBQAA&#10;AAA=&#10;"/>
            </w:pict>
          </mc:Fallback>
        </mc:AlternateContent>
      </w:r>
      <w:r w:rsidRPr="00383B5F">
        <w:rPr>
          <w:rFonts w:ascii="Times New Roman" w:hAnsi="Times New Roman" w:cs="Times New Roman"/>
          <w:sz w:val="24"/>
          <w:szCs w:val="24"/>
          <w:lang w:eastAsia="et-EE"/>
        </w:rPr>
        <w:t xml:space="preserve">                    kisik + vodik → voda</w:t>
      </w:r>
    </w:p>
    <w:p w:rsidR="00B1328E" w:rsidRPr="00383B5F" w:rsidRDefault="00B1328E" w:rsidP="00B1328E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  <w:lang w:eastAsia="et-EE"/>
        </w:rPr>
      </w:pPr>
      <w:r w:rsidRPr="00383B5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-48895</wp:posOffset>
                </wp:positionV>
                <wp:extent cx="89535" cy="330835"/>
                <wp:effectExtent l="12065" t="9525" r="9525" b="5715"/>
                <wp:wrapNone/>
                <wp:docPr id="7" name="Lijeva vitičasta zagr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89535" cy="330835"/>
                        </a:xfrm>
                        <a:prstGeom prst="leftBrace">
                          <a:avLst>
                            <a:gd name="adj1" fmla="val 307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A1E9" id="Lijeva vitičasta zagrada 7" o:spid="_x0000_s1026" type="#_x0000_t87" style="position:absolute;margin-left:139.1pt;margin-top:-3.85pt;width:7.05pt;height:26.0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ZyRQIAAGIEAAAOAAAAZHJzL2Uyb0RvYy54bWysVF2O0zAQfkfiDpbft0l/Qtuo6Qp2WYRU&#10;YKWFA0xtp/Hi2MZ2m3bvwK04GGMnlC68IfJgeTzTb2a+b6ar62OryEE4L42u6HiUUyI0M1zqXUW/&#10;fL67WlDiA2gOymhR0ZPw9Hr98sWqs6WYmMYoLhxBEO3Lzla0CcGWWeZZI1rwI2OFRmdtXAsBTbfL&#10;uIMO0VuVTfL8VdYZx60zTHiPr7e9k64Tfl0LFj7VtReBqIpibSGdLp3beGbrFZQ7B7aRbCgD/qGK&#10;FqTGpGeoWwhA9k7+BdVK5ow3dRgx02amriUTqQfsZpz/0c1DA1akXpAcb880+f8Hyz4e7h2RvKJz&#10;SjS0KNFGPooDkIMM8sd3QPHIEyBDHMg80tVZX+KvHuy9iw17uzHsq0dH9swTDY8xZNt9MBxhYR9M&#10;ouhYu5Y4g1JcFbM8fukZuSDHJMzpLIw4BsLwcbEspgUlDD3Tab7Ae8wHZYSKRVjnwzthWhIvFVWi&#10;Dm8csMgdlHDY+JC04UOHwB/HlNStQqkPoMg0ny8nwyhcxEwuY4pUaJ92QMQCfiWO8NrcSaUwAkql&#10;SVfRZTEpUgXeKMmjM/q8221vlCOYGPtM39DNszBn9ponsEYAfzvcA0jV3zG50gPpkedemK3hJ+Q8&#10;sYvjjouJdDTGPVHS4ZBX1H/bgxOUqPcap2g5ns3iViRjVswnaLhLz/bSA5ohVEUDJf31JvSbtLdO&#10;7hrMNE7tavMata5liGzFOeirGgwc5KTdsHRxUy7tFPX7r2H9EwAA//8DAFBLAwQUAAYACAAAACEA&#10;we6HmdsAAAAJAQAADwAAAGRycy9kb3ducmV2LnhtbEyPwU7DMAyG70i8Q2QkbsxdC2OUphNCQlxp&#10;QWjHLDFtoUmqJl3L2+NxgZut79fvz8Vusb040hg67ySsVwkIctqbzjUS3l6frrYgQlTOqN47kvBN&#10;AXbl+VmhcuNnV9Gxjo3gEhdyJaGNccgRg27JqrDyAzlmH360KvI6NmhGNXO57TFNkg1a1Tm+0KqB&#10;HlvSX/VkJWwmXWH9Puvqs39G9Le0z14mKS8vlod7EJGW+BeGkz6rQ8lOBz85E0QvIb25SznKYJ2B&#10;4ED2OxxO5BqwLPD/B+UPAAAA//8DAFBLAQItABQABgAIAAAAIQC2gziS/gAAAOEBAAATAAAAAAAA&#10;AAAAAAAAAAAAAABbQ29udGVudF9UeXBlc10ueG1sUEsBAi0AFAAGAAgAAAAhADj9If/WAAAAlAEA&#10;AAsAAAAAAAAAAAAAAAAALwEAAF9yZWxzLy5yZWxzUEsBAi0AFAAGAAgAAAAhAEVtNnJFAgAAYgQA&#10;AA4AAAAAAAAAAAAAAAAALgIAAGRycy9lMm9Eb2MueG1sUEsBAi0AFAAGAAgAAAAhAMHuh5nbAAAA&#10;CQEAAA8AAAAAAAAAAAAAAAAAnwQAAGRycy9kb3ducmV2LnhtbFBLBQYAAAAABAAEAPMAAACnBQAA&#10;AAA=&#10;"/>
            </w:pict>
          </mc:Fallback>
        </mc:AlternateContent>
      </w:r>
    </w:p>
    <w:p w:rsidR="00B1328E" w:rsidRPr="00383B5F" w:rsidRDefault="00B1328E" w:rsidP="00B1328E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383B5F">
        <w:rPr>
          <w:rFonts w:ascii="Times New Roman" w:hAnsi="Times New Roman" w:cs="Times New Roman"/>
          <w:sz w:val="24"/>
          <w:szCs w:val="24"/>
          <w:lang w:eastAsia="et-EE"/>
        </w:rPr>
        <w:t xml:space="preserve">                    </w:t>
      </w:r>
      <w:proofErr w:type="spellStart"/>
      <w:r w:rsidRPr="00383B5F">
        <w:rPr>
          <w:rFonts w:ascii="Times New Roman" w:hAnsi="Times New Roman" w:cs="Times New Roman"/>
          <w:b/>
          <w:color w:val="548DD4"/>
          <w:sz w:val="24"/>
          <w:szCs w:val="24"/>
          <w:lang w:eastAsia="et-EE"/>
        </w:rPr>
        <w:t>reaktanti</w:t>
      </w:r>
      <w:proofErr w:type="spellEnd"/>
      <w:r w:rsidRPr="00383B5F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        </w:t>
      </w:r>
      <w:r w:rsidRPr="00383B5F">
        <w:rPr>
          <w:rFonts w:ascii="Times New Roman" w:hAnsi="Times New Roman" w:cs="Times New Roman"/>
          <w:b/>
          <w:color w:val="FF0000"/>
          <w:sz w:val="24"/>
          <w:szCs w:val="24"/>
          <w:lang w:eastAsia="et-EE"/>
        </w:rPr>
        <w:t>produkt</w:t>
      </w:r>
    </w:p>
    <w:p w:rsidR="00B1328E" w:rsidRPr="00383B5F" w:rsidRDefault="00B1328E" w:rsidP="00B1328E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  <w:lang w:eastAsia="et-EE"/>
        </w:rPr>
      </w:pPr>
    </w:p>
    <w:p w:rsidR="00B1328E" w:rsidRPr="00383B5F" w:rsidRDefault="00B1328E" w:rsidP="00B1328E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  <w:lang w:eastAsia="et-EE"/>
        </w:rPr>
      </w:pPr>
      <w:r w:rsidRPr="00383B5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33020</wp:posOffset>
                </wp:positionV>
                <wp:extent cx="160020" cy="570865"/>
                <wp:effectExtent l="12065" t="10795" r="7620" b="10160"/>
                <wp:wrapNone/>
                <wp:docPr id="6" name="Lijeva vitičasta zagrad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60020" cy="570865"/>
                        </a:xfrm>
                        <a:prstGeom prst="leftBrace">
                          <a:avLst>
                            <a:gd name="adj1" fmla="val 297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6F41" id="Lijeva vitičasta zagrada 6" o:spid="_x0000_s1026" type="#_x0000_t87" style="position:absolute;margin-left:142.05pt;margin-top:2.6pt;width:12.6pt;height:44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D3RgIAAGMEAAAOAAAAZHJzL2Uyb0RvYy54bWysVFFu2zAM/R+wOwj6b+wYcdIYcYqtXYcB&#10;2Vag2wEYSY7VyZImKXHaO/RWO9go2cvS7W+YPwRRZB7J98isro6dIgfhvDS6ptNJTonQzHCpdzX9&#10;+uX24pISH0BzUEaLmj4KT6/Wr1+teluJwrRGceEIgmhf9bambQi2yjLPWtGBnxgrNDob4zoIaLpd&#10;xh30iN6prMjzedYbx60zTHiPrzeDk64TftMIFj43jReBqJpibSGdLp3beGbrFVQ7B7aVbCwD/qGK&#10;DqTGpCeoGwhA9k7+BdVJ5ow3TZgw02WmaSQTqQfsZpr/0c19C1akXpAcb080+f8Hyz4d7hyRvKZz&#10;SjR0KNFGPogDkIMM8sczoHjkCZAhDmQe6eqtr/BX9/bOxYa93Rj2zaMje+GJhscYsu0/Go6wsA8m&#10;UXRsXEecQSkuylkev/SMXJBjEubxJIw4BsLwcTrP8wLlY+gqF/nlvIyVZFBFrFiFdT68F6Yj8VJT&#10;JZrw1gGL5EEFh40PSRw+tgj8YUpJ0ynU+gCKFMtFsRxn4SymOI8pU6VD2hERC/iVOMJrcyuVwgio&#10;lCZ9TZdlUaYKvFGSR2f0ebfbXitHMDE2mr6xmxdhzuw1T2CtAP5uvAeQarhjcqVH1iPRgzJbwx+R&#10;9EQvEoabiXS0xj1R0uOU19R/34MTlKgPGsdoOZ3N4lokY1YuIsnu3LM994BmCFXTQMlwvQ7DKu2t&#10;k7sWM01Tu9q8QbEbGSJbcRCGqkYDJzlpN25dXJVzO0X9/m9Y/wQAAP//AwBQSwMEFAAGAAgAAAAh&#10;AHUQu/bcAAAACQEAAA8AAABkcnMvZG93bnJldi54bWxMj01PhDAQhu8m/odmTLy55UNhg5SNMTFe&#10;hTXGY7cdAe0HoWXBf+940ttM5s0zz1sfNmvYGecweicg3SXA0CmvR9cLeD0+3eyBhSidlsY7FPCN&#10;AQ7N5UUtK+1X1+K5iz0jiAuVFDDEOFWcBzWglWHnJ3R0+/CzlZHWued6livBreFZkhTcytHRh0FO&#10;+Dig+uoWK6BYVMu7t1W1n+aZc1/ie/6yCHF9tT3cA4u4xb8w/OqTOjTkdPKL04EZAdldWlJUQF4W&#10;wCiQ36Y0nIie7YE3Nf/foPkBAAD//wMAUEsBAi0AFAAGAAgAAAAhALaDOJL+AAAA4QEAABMAAAAA&#10;AAAAAAAAAAAAAAAAAFtDb250ZW50X1R5cGVzXS54bWxQSwECLQAUAAYACAAAACEAOP0h/9YAAACU&#10;AQAACwAAAAAAAAAAAAAAAAAvAQAAX3JlbHMvLnJlbHNQSwECLQAUAAYACAAAACEA1K8w90YCAABj&#10;BAAADgAAAAAAAAAAAAAAAAAuAgAAZHJzL2Uyb0RvYy54bWxQSwECLQAUAAYACAAAACEAdRC79twA&#10;AAAJAQAADwAAAAAAAAAAAAAAAACgBAAAZHJzL2Rvd25yZXYueG1sUEsFBgAAAAAEAAQA8wAAAKkF&#10;AAAAAA==&#10;"/>
            </w:pict>
          </mc:Fallback>
        </mc:AlternateContent>
      </w:r>
      <w:r w:rsidRPr="00383B5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-45720</wp:posOffset>
                </wp:positionV>
                <wp:extent cx="160020" cy="728980"/>
                <wp:effectExtent l="13335" t="10795" r="10160" b="10160"/>
                <wp:wrapNone/>
                <wp:docPr id="5" name="Lijeva vitičasta zagrad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60020" cy="728980"/>
                        </a:xfrm>
                        <a:prstGeom prst="leftBrace">
                          <a:avLst>
                            <a:gd name="adj1" fmla="val 379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A0BC" id="Lijeva vitičasta zagrada 5" o:spid="_x0000_s1026" type="#_x0000_t87" style="position:absolute;margin-left:78.6pt;margin-top:-3.6pt;width:12.6pt;height:57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0kRwIAAGMEAAAOAAAAZHJzL2Uyb0RvYy54bWysVNtuEzEQfUfiHyy/N7tJs7mssqmgpQip&#10;QKXCB0xsb9bFaxvbySb9h/4VH8bYu4QU3hD7YHk8k+M554yzujq0iuyF89Loio5HOSVCM8Ol3lb0&#10;65fbiwUlPoDmoIwWFT0KT6/Wr1+tOluKiWmM4sIRBNG+7GxFmxBsmWWeNaIFPzJWaEzWxrUQMHTb&#10;jDvoEL1V2STPZ1lnHLfOMOE9nt70SbpO+HUtWPhc114EoiqKvYW0urRu4pqtV1BuHdhGsqEN+Icu&#10;WpAaLz1B3UAAsnPyL6hWMme8qcOImTYzdS2ZSByQzTj/g81DA1YkLiiOtyeZ/P+DZZ/2945IXtGC&#10;Eg0tWnQnH8UeyF4G+eMZ0DzyBKgQB1JEuTrrS/zVg713kbC3d4Z985jIXmRi4LGGbLqPhiMs7IJJ&#10;Eh1q1xJn0IqLYprHLx2jFuSQjDmejBGHQBgejmd5PkH7GKbmk8VykYzLoIxYsQvrfHgvTEvipqJK&#10;1OGtAxbFgxL2dz4kc/hAEfjjmJK6Vej1HhS5nC9nl8MsnNVMzmuK1GnkeULE3a+LI7w2t1KpNFFK&#10;k66iy2JSpA68UZLHZCzzbru5Vo7gxUg0ffFqBHtR5sxO8wTWCODvhn0Aqfo91is9qB6F7p3ZGH5E&#10;0ZO8KBi+TJSjMe6Jkg6nvKL++w6coER90DhGy/F0Gp9FCqbFPIrszjOb8wxohlAVDZT02+vQP6Wd&#10;dXLb4E3jRFebN2h2LUOkFQeh72oIcJIT2+HVxadyHqeq3/8N658AAAD//wMAUEsDBBQABgAIAAAA&#10;IQB+BSjh3AAAAAkBAAAPAAAAZHJzL2Rvd25yZXYueG1sTI/LTsMwEEX3SPyDNUjsqFMXJVWIUyEk&#10;xJYEhFi69jRJ8SOKnSb8PcMKlldzdO6d6rA6yy44xSF4CdtNBgy9DmbwnYT3t+e7PbCYlDfKBo8S&#10;vjHCob6+qlRpwuIbvLSpYyTxsVQS+pTGkvOoe3QqbsKInm6nMDmVKE4dN5NaSO4sF1mWc6cGTw29&#10;GvGpR/3Vzk5CPuuGtx+Lbs72hfNQ4OfudZby9mZ9fACWcE1/MPzOp+lQ06ZjmL2JzFLeintCJeyK&#10;HBgBQhQC2JHsYg+8rvj/D+ofAAAA//8DAFBLAQItABQABgAIAAAAIQC2gziS/gAAAOEBAAATAAAA&#10;AAAAAAAAAAAAAAAAAABbQ29udGVudF9UeXBlc10ueG1sUEsBAi0AFAAGAAgAAAAhADj9If/WAAAA&#10;lAEAAAsAAAAAAAAAAAAAAAAALwEAAF9yZWxzLy5yZWxzUEsBAi0AFAAGAAgAAAAhAIOITSRHAgAA&#10;YwQAAA4AAAAAAAAAAAAAAAAALgIAAGRycy9lMm9Eb2MueG1sUEsBAi0AFAAGAAgAAAAhAH4FKOHc&#10;AAAACQEAAA8AAAAAAAAAAAAAAAAAoQQAAGRycy9kb3ducmV2LnhtbFBLBQYAAAAABAAEAPMAAACq&#10;BQAAAAA=&#10;"/>
            </w:pict>
          </mc:Fallback>
        </mc:AlternateContent>
      </w:r>
      <w:r w:rsidRPr="00383B5F">
        <w:rPr>
          <w:rFonts w:ascii="Times New Roman" w:hAnsi="Times New Roman" w:cs="Times New Roman"/>
          <w:sz w:val="24"/>
          <w:szCs w:val="24"/>
          <w:lang w:eastAsia="et-EE"/>
        </w:rPr>
        <w:t xml:space="preserve">                    vodik + klor → klorovodik</w:t>
      </w:r>
    </w:p>
    <w:p w:rsidR="00B1328E" w:rsidRPr="00383B5F" w:rsidRDefault="00B1328E" w:rsidP="00B1328E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  <w:lang w:eastAsia="et-EE"/>
        </w:rPr>
      </w:pPr>
    </w:p>
    <w:p w:rsidR="00B1328E" w:rsidRPr="00383B5F" w:rsidRDefault="00B1328E" w:rsidP="00B1328E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  <w:lang w:eastAsia="et-EE"/>
        </w:rPr>
      </w:pPr>
      <w:r w:rsidRPr="00383B5F">
        <w:rPr>
          <w:rFonts w:ascii="Times New Roman" w:hAnsi="Times New Roman" w:cs="Times New Roman"/>
          <w:sz w:val="24"/>
          <w:szCs w:val="24"/>
          <w:lang w:eastAsia="et-EE"/>
        </w:rPr>
        <w:t xml:space="preserve">                    </w:t>
      </w:r>
      <w:proofErr w:type="spellStart"/>
      <w:r w:rsidRPr="00383B5F">
        <w:rPr>
          <w:rFonts w:ascii="Times New Roman" w:hAnsi="Times New Roman" w:cs="Times New Roman"/>
          <w:b/>
          <w:color w:val="548DD4"/>
          <w:sz w:val="24"/>
          <w:szCs w:val="24"/>
          <w:lang w:eastAsia="et-EE"/>
        </w:rPr>
        <w:t>reaktanti</w:t>
      </w:r>
      <w:proofErr w:type="spellEnd"/>
      <w:r w:rsidRPr="00383B5F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          </w:t>
      </w:r>
      <w:r w:rsidRPr="00383B5F">
        <w:rPr>
          <w:rFonts w:ascii="Times New Roman" w:hAnsi="Times New Roman" w:cs="Times New Roman"/>
          <w:b/>
          <w:color w:val="FF0000"/>
          <w:sz w:val="24"/>
          <w:szCs w:val="24"/>
          <w:lang w:eastAsia="et-EE"/>
        </w:rPr>
        <w:t>produkt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3B5F">
        <w:rPr>
          <w:rFonts w:ascii="Times New Roman" w:hAnsi="Times New Roman" w:cs="Times New Roman"/>
          <w:b/>
          <w:bCs/>
          <w:sz w:val="24"/>
          <w:szCs w:val="24"/>
        </w:rPr>
        <w:lastRenderedPageBreak/>
        <w:t>KEMIJSKA ANALIZA ILI RASTAVLJANJE</w:t>
      </w:r>
      <w:r w:rsidR="00E857A0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( iz jedne sl</w:t>
      </w:r>
      <w:r w:rsidR="001439D6" w:rsidRPr="00383B5F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="00E857A0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r w:rsidR="001439D6" w:rsidRPr="00383B5F">
        <w:rPr>
          <w:rFonts w:ascii="Times New Roman" w:hAnsi="Times New Roman" w:cs="Times New Roman"/>
          <w:b/>
          <w:bCs/>
          <w:sz w:val="24"/>
          <w:szCs w:val="24"/>
        </w:rPr>
        <w:t>čiste</w:t>
      </w:r>
      <w:r w:rsidR="00E857A0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tvari</w:t>
      </w:r>
      <w:r w:rsidR="001439D6" w:rsidRPr="00383B5F">
        <w:rPr>
          <w:rFonts w:ascii="Times New Roman" w:hAnsi="Times New Roman" w:cs="Times New Roman"/>
          <w:b/>
          <w:bCs/>
          <w:sz w:val="24"/>
          <w:szCs w:val="24"/>
        </w:rPr>
        <w:t xml:space="preserve"> nastaje dvije ili više jednostavnijih čistih tvari)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328E" w:rsidRPr="00383B5F" w:rsidRDefault="00B1328E" w:rsidP="00B1328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sz w:val="24"/>
          <w:szCs w:val="24"/>
        </w:rPr>
        <w:t xml:space="preserve">voda </w:t>
      </w:r>
      <w:r w:rsidRPr="00383B5F">
        <w:rPr>
          <w:rFonts w:ascii="Times New Roman" w:hAnsi="Times New Roman" w:cs="Times New Roman"/>
          <w:sz w:val="24"/>
          <w:szCs w:val="24"/>
          <w:lang w:eastAsia="et-EE"/>
        </w:rPr>
        <w:t>→ vodik + kisik                      modra galica → bakrov(II) sulfat + voda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-485775</wp:posOffset>
                </wp:positionV>
                <wp:extent cx="160020" cy="1226185"/>
                <wp:effectExtent l="9525" t="10795" r="12065" b="10160"/>
                <wp:wrapNone/>
                <wp:docPr id="4" name="Lijeva vitičasta zagra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60020" cy="1226185"/>
                        </a:xfrm>
                        <a:prstGeom prst="leftBrace">
                          <a:avLst>
                            <a:gd name="adj1" fmla="val 638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A7A83" id="Lijeva vitičasta zagrada 4" o:spid="_x0000_s1026" type="#_x0000_t87" style="position:absolute;margin-left:319.9pt;margin-top:-38.25pt;width:12.6pt;height:96.5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toRwIAAGQEAAAOAAAAZHJzL2Uyb0RvYy54bWysVF1uEzEQfkfiDpbfm/0hG9JVNxW0FCEF&#10;qFQ4wMT2Zl28trGdbNI79FYcjLF3KSm8IfbB8ngm38x830wuLg+9InvhvDS6ocUsp0RoZrjU24Z+&#10;/XJztqTEB9AclNGioUfh6eXq5YuLwdaiNJ1RXDiCINrXg21oF4Kts8yzTvTgZ8YKjc7WuB4Cmm6b&#10;cQcDovcqK/N8kQ3GcesME97j6/XopKuE37aChc9t60UgqqFYW0inS+cmntnqAuqtA9tJNpUB/1BF&#10;D1Jj0ieoawhAdk7+BdVL5ow3bZgx02embSUTqQfspsj/6OauAytSL0iOt080+f8Hyz7tbx2RvKFz&#10;SjT0KNFa3os9kL0M8scjoHjkAZAhDmQe6Rqsr/FXd/bWxYa9XRv2zaMje+aJhscYshk+Go6wsAsm&#10;UXRoXU+cQSnOqnkev/SMXJBDEub4JIw4BMLwsVjkeYnyMXQVZbkollUsJYM6gsUyrPPhvTA9iZeG&#10;KtGGtw5YZA9q2K99SOrwqUfg9wUlba9Q7D0osni1rBbTMJzElKcxVSp1TDshYgG/Ekd4bW6kUhgB&#10;tdJkaOh5VVapAm+U5NEZfd5tN1fKEUyMnaZv6uZZmDM7zRNYJ4C/m+4BpBrvmFzpifbI9CjNxvAj&#10;sp74RcZwNZGOzrgHSgYc84b67ztwghL1QeMcnRfzedyLZMyr15Fld+rZnHpAM4RqaKBkvF6FcZd2&#10;1slth5mK1K42b1DtVobIVpyEsarJwFFO2k1rF3fl1E5Rv/8cVj8BAAD//wMAUEsDBBQABgAIAAAA&#10;IQCkJ3SL3AAAAAgBAAAPAAAAZHJzL2Rvd25yZXYueG1sTI/BTsMwEETvSPyDtUjcqENLmjZkUyEk&#10;xJUEhHp07SUJxOsodprw95gTHEczmnlTHBbbizONvnOMcLtKQBBrZzpuEN5en252IHxQbFTvmBC+&#10;ycOhvLwoVG7czBWd69CIWMI+VwhtCEMupdctWeVXbiCO3ocbrQpRjo00o5pjue3lOkm20qqO40Kr&#10;BnpsSX/Vk0XYTrqS9fusq8/+WUqX0XHzMiFeXy0P9yACLeEvDL/4ER3KyHRyExsveoQ0TSN6QMhS&#10;ENHP7nZ7ECeEzToDWRby/4HyBwAA//8DAFBLAQItABQABgAIAAAAIQC2gziS/gAAAOEBAAATAAAA&#10;AAAAAAAAAAAAAAAAAABbQ29udGVudF9UeXBlc10ueG1sUEsBAi0AFAAGAAgAAAAhADj9If/WAAAA&#10;lAEAAAsAAAAAAAAAAAAAAAAALwEAAF9yZWxzLy5yZWxzUEsBAi0AFAAGAAgAAAAhAPkjS2hHAgAA&#10;ZAQAAA4AAAAAAAAAAAAAAAAALgIAAGRycy9lMm9Eb2MueG1sUEsBAi0AFAAGAAgAAAAhAKQndIvc&#10;AAAACAEAAA8AAAAAAAAAAAAAAAAAoQQAAGRycy9kb3ducmV2LnhtbFBLBQYAAAAABAAEAPMAAACq&#10;BQAAAAA=&#10;"/>
            </w:pict>
          </mc:Fallback>
        </mc:AlternateContent>
      </w:r>
      <w:r w:rsidRPr="00383B5F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-83185</wp:posOffset>
                </wp:positionV>
                <wp:extent cx="160020" cy="450850"/>
                <wp:effectExtent l="5080" t="6350" r="10795" b="5080"/>
                <wp:wrapNone/>
                <wp:docPr id="3" name="Lijeva vitičasta zagrad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60020" cy="450850"/>
                        </a:xfrm>
                        <a:prstGeom prst="leftBrace">
                          <a:avLst>
                            <a:gd name="adj1" fmla="val 234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8FFC" id="Lijeva vitičasta zagrada 3" o:spid="_x0000_s1026" type="#_x0000_t87" style="position:absolute;margin-left:220pt;margin-top:-6.55pt;width:12.6pt;height:35.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BLRgIAAGMEAAAOAAAAZHJzL2Uyb0RvYy54bWysVFFy0zAQ/WeGO2j039hx7LbxxOlASxlm&#10;CnSmcICNJMcqsiQkJU56h96Kg7FSTEjhj8EfGq1287TvvVUWV7teka1wXhrd0Okkp0RoZrjU64Z+&#10;/XJ7dkmJD6A5KKNFQ/fC06vl61eLwdaiMJ1RXDiCINrXg21oF4Kts8yzTvTgJ8YKjcnWuB4Chm6d&#10;cQcDovcqK/L8PBuM49YZJrzH05tDki4TftsKFj63rReBqIZibyGtLq2ruGbLBdRrB7aTbGwD/qGL&#10;HqTGS49QNxCAbJz8C6qXzBlv2jBhps9M20omEgdkM83/YPPQgRWJC4rj7VEm//9g2aftvSOSN3RG&#10;iYYeLbqTj2ILZCuD/PEMaB55AlSIA5lFuQbra/zVg713kbC3d4Z985jIXmRi4LGGrIaPhiMsbIJJ&#10;Eu1a1xNn0Iqzqszjl45RC7JLxuyPxohdIAwPp+d5XqB9DFNllV9WybgM6ogVu7DOh/fC9CRuGqpE&#10;G946YFE8qGF750Myh48UgT9OKWl7hV5vQZFiVl7Mx1k4qSlOa6rUaeR5RMTdr4sjvDa3Uqk0UUqT&#10;oaHzqqhSB94oyWMylnm3Xl0rR/BiJJq+eDWCvShzZqN5AusE8HfjPoBUhz3WKz2qHoU+OLMyfI+i&#10;J3lRMHyZKEdn3BMlA055Q/33DThBifqgcYzm07KMzyIFZXURRXanmdVpBjRDqIYGSg7b63B4Shvr&#10;5LrDm6aJrjZv0OxWhkgrDsKhqzHASU5sx1cXn8ppnKp+/zcsfwIAAP//AwBQSwMEFAAGAAgAAAAh&#10;AEu7NjDcAAAACAEAAA8AAABkcnMvZG93bnJldi54bWxMj8FOwzAQRO9I/IO1SNyoE1raNGRTISTE&#10;lQSEenTtJQnEdhQ7Tfh7lhMcRzOaeVMcFtuLM42h8w4hXSUgyGlvOtcgvL0+3WQgQlTOqN47Qvim&#10;AIfy8qJQufGzq+hcx0ZwiQu5QmhjHHIpg27JqrDyAzn2PvxoVWQ5NtKMauZy28vbJNlKqzrHC60a&#10;6LEl/VVPFmE76UrW77OuPvtnKf2OjuuXCfH6anm4BxFpiX9h+MVndCiZ6eQnZ4LoETbpLuUowp4f&#10;sL/JMtYnhPVdArIs5P8D5Q8AAAD//wMAUEsBAi0AFAAGAAgAAAAhALaDOJL+AAAA4QEAABMAAAAA&#10;AAAAAAAAAAAAAAAAAFtDb250ZW50X1R5cGVzXS54bWxQSwECLQAUAAYACAAAACEAOP0h/9YAAACU&#10;AQAACwAAAAAAAAAAAAAAAAAvAQAAX3JlbHMvLnJlbHNQSwECLQAUAAYACAAAACEAEMnwS0YCAABj&#10;BAAADgAAAAAAAAAAAAAAAAAuAgAAZHJzL2Uyb0RvYy54bWxQSwECLQAUAAYACAAAACEAS7s2MNwA&#10;AAAIAQAADwAAAAAAAAAAAAAAAACgBAAAZHJzL2Rvd25yZXYueG1sUEsFBgAAAAAEAAQA8wAAAKkF&#10;AAAAAA==&#10;"/>
            </w:pict>
          </mc:Fallback>
        </mc:AlternateContent>
      </w:r>
      <w:r w:rsidRPr="00383B5F">
        <w:rPr>
          <w:rFonts w:ascii="Times New Roman" w:hAnsi="Times New Roman" w:cs="Times New Roman"/>
          <w:b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-236855</wp:posOffset>
                </wp:positionV>
                <wp:extent cx="160020" cy="728980"/>
                <wp:effectExtent l="10795" t="10795" r="12700" b="10160"/>
                <wp:wrapNone/>
                <wp:docPr id="2" name="Lijeva vitičasta zagra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60020" cy="728980"/>
                        </a:xfrm>
                        <a:prstGeom prst="leftBrace">
                          <a:avLst>
                            <a:gd name="adj1" fmla="val 379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A876" id="Lijeva vitičasta zagrada 2" o:spid="_x0000_s1026" type="#_x0000_t87" style="position:absolute;margin-left:109.9pt;margin-top:-18.65pt;width:12.6pt;height:57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XkRwIAAGMEAAAOAAAAZHJzL2Uyb0RvYy54bWysVNtuEzEQfUfiHyy/N7vZ5rrKpoKWIqQC&#10;lQofMLG9WRevbWwnm/Qf+Cs+jLF3SVN4Q+yD5fFMjuecM87q6tAqshfOS6MrOh7llAjNDJd6W9Gv&#10;X24vFpT4AJqDMlpU9Cg8vVq/frXqbCkK0xjFhSMIon3Z2Yo2IdgyyzxrRAt+ZKzQmKyNayFg6LYZ&#10;d9AhequyIs9nWWcct84w4T2e3vRJuk74dS1Y+FzXXgSiKoq9hbS6tG7imq1XUG4d2EayoQ34hy5a&#10;kBovPUHdQACyc/IvqFYyZ7ypw4iZNjN1LZlIHJDNOP+DzUMDViQuKI63J5n8/4Nln/b3jkhe0YIS&#10;DS1adCcfxR7IXgb58wegeeQJUCEOpIhyddaX+KsHe+8iYW/vDPvmMZG9yMTAYw3ZdB8NR1jYBZMk&#10;OtSuJc6gFRfTSR6/dIxakEMy5ngyRhwCYXg4nuV5gfYxTM2LxXKRjMugjFixC+t8eC9MS+KmokrU&#10;4a0DFsWDEvZ3PiRz+EAR+OOYkrpV6PUeFLmcL2eXwyyc1aAkzzXT1GnkeULE3e+LI7w2t1KpNFFK&#10;k66iy2kxTR14oySPyVjm3XZzrRzBi5Fo+uLVCPaizJmd5gmsEcDfDfsAUvV7rFd6UD0K3TuzMfyI&#10;oid5UTB8mShHY9wTJR1OeUX99x04QYn6oHGMluPJJD6LFEym8yiyO89szjOgGUJVNFDSb69D/5R2&#10;1sltgzeNE11t3qDZtQyRVhyEvqshwElObIdXF5/KeZyqnv8b1r8AAAD//wMAUEsDBBQABgAIAAAA&#10;IQBsiho93AAAAAgBAAAPAAAAZHJzL2Rvd25yZXYueG1sTI/BTsMwEETvSPyDtUjcqEOqNiWNUyEk&#10;xJWkCHF07W0SiNdR7DTh71lOcBzNava94rC4XlxwDJ0nBferBASS8bajRsHb8fluByJETVb3nlDB&#10;NwY4lNdXhc6tn6nCSx0bwSMUcq2gjXHIpQymRafDyg9I3J396HTkODbSjnrmcdfLNEm20umO+EOr&#10;B3xq0XzVk1OwnUwl6/fZVJ/9i5Q+w4/166TU7c3yuAcRcYl/x/CLz+hQMtPJT2SD6DlnG3aJCrIN&#10;CO7T3QOrnBSs0wxkWcj/AuUPAAAA//8DAFBLAQItABQABgAIAAAAIQC2gziS/gAAAOEBAAATAAAA&#10;AAAAAAAAAAAAAAAAAABbQ29udGVudF9UeXBlc10ueG1sUEsBAi0AFAAGAAgAAAAhADj9If/WAAAA&#10;lAEAAAsAAAAAAAAAAAAAAAAALwEAAF9yZWxzLy5yZWxzUEsBAi0AFAAGAAgAAAAhAOzz1eRHAgAA&#10;YwQAAA4AAAAAAAAAAAAAAAAALgIAAGRycy9lMm9Eb2MueG1sUEsBAi0AFAAGAAgAAAAhAGyKGj3c&#10;AAAACAEAAA8AAAAAAAAAAAAAAAAAoQQAAGRycy9kb3ducmV2LnhtbFBLBQYAAAAABAAEAPMAAACq&#10;BQAAAAA=&#10;"/>
            </w:pict>
          </mc:Fallback>
        </mc:AlternateContent>
      </w:r>
      <w:r w:rsidRPr="00383B5F">
        <w:rPr>
          <w:rFonts w:ascii="Times New Roman" w:hAnsi="Times New Roman" w:cs="Times New Roman"/>
          <w:b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-97790</wp:posOffset>
                </wp:positionV>
                <wp:extent cx="160020" cy="450850"/>
                <wp:effectExtent l="8890" t="10795" r="6985" b="10160"/>
                <wp:wrapNone/>
                <wp:docPr id="1" name="Lijeva vitičasta zagr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60020" cy="450850"/>
                        </a:xfrm>
                        <a:prstGeom prst="leftBrace">
                          <a:avLst>
                            <a:gd name="adj1" fmla="val 234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F673" id="Lijeva vitičasta zagrada 1" o:spid="_x0000_s1026" type="#_x0000_t87" style="position:absolute;margin-left:50.8pt;margin-top:-7.7pt;width:12.6pt;height:35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+tVRAIAAGMEAAAOAAAAZHJzL2Uyb0RvYy54bWysVFFy0zAQ/WeGO2j039gOdtt44nSgpQwz&#10;BTpTOMBGkmMVWRKSEie9A7fiYKxkE1L4Y/CHRqvdPO17b5Xl1b5XZCecl0Y3tJjllAjNDJd609Av&#10;n2/PLinxATQHZbRo6EF4erV6+WI52FrMTWcUF44giPb1YBvahWDrLPOsEz34mbFCY7I1roeAodtk&#10;3MGA6L3K5nl+ng3GcesME97j6c2YpKuE37aChU9t60UgqqHYW0irS+s6rtlqCfXGge0km9qAf+ii&#10;B6nx0iPUDQQgWyf/guolc8abNsyY6TPTtpKJxAHZFPkfbB46sCJxQXG8Pcrk/x8s+7i7d0Ry9I4S&#10;DT1adCcfxQ7ITgb54zugeeQJUCEOpIhyDdbX+KsHe+8iYW/vDPvqMZE9y8TAYw1ZDx8MR1jYBpMk&#10;2reuJ86gFWdVmccvHaMWZJ+MORyNEftAGB4W53k+R/sYpsoqv6yScRnUESt2YZ0P74TpSdw0VIk2&#10;vHHAonhQw+7Oh2QOnygCf0S6ba/Q6x0oMn9VXiymWTipmZ/WVKnTyPOIiLtfF0d4bW6lUmmilCZD&#10;QxfVvEodeKMkj8lY5t1mfa0cwYuRaPri1Qj2rMyZreYJrBPA3077AFKNe6xXelI9Cj06szb8gKIn&#10;eVEwfJkoR2fcEyUDTnlD/bctOEGJeq9xjBZFWcZnkYKyuogiu9PM+jQDmiFUQwMl4/Y6jE9pa53c&#10;dHhTkehq8xrNbmWItOIgjF1NAU5yYju9uvhUTuNU9fu/YfUTAAD//wMAUEsDBBQABgAIAAAAIQCp&#10;WBJ+2gAAAAcBAAAPAAAAZHJzL2Rvd25yZXYueG1sTI7BTsMwEETvSPyDtUjcqEMLTQlxKoSEuJKA&#10;EEfXXpKAvY5ipwl/z/YEp9FoRjOv3C/eiSOOsQ+k4HqVgUAywfbUKnh7fbragYhJk9UuECr4wQj7&#10;6vys1IUNM9V4bFIreIRioRV0KQ2FlNF06HVchQGJs88wep3Yjq20o5553Du5zrKt9Lonfuj0gI8d&#10;mu9m8gq2k6ll8z6b+ss9Sxly/Ni8TEpdXiwP9yASLumvDCd8RoeKmQ5hIhuFU5Dvcm6y3oI4xTd3&#10;7A8KNuscZFXK//zVLwAAAP//AwBQSwECLQAUAAYACAAAACEAtoM4kv4AAADhAQAAEwAAAAAAAAAA&#10;AAAAAAAAAAAAW0NvbnRlbnRfVHlwZXNdLnhtbFBLAQItABQABgAIAAAAIQA4/SH/1gAAAJQBAAAL&#10;AAAAAAAAAAAAAAAAAC8BAABfcmVscy8ucmVsc1BLAQItABQABgAIAAAAIQD57+tVRAIAAGMEAAAO&#10;AAAAAAAAAAAAAAAAAC4CAABkcnMvZTJvRG9jLnhtbFBLAQItABQABgAIAAAAIQCpWBJ+2gAAAAcB&#10;AAAPAAAAAAAAAAAAAAAAAJ4EAABkcnMvZG93bnJldi54bWxQSwUGAAAAAAQABADzAAAApQUAAAAA&#10;"/>
            </w:pict>
          </mc:Fallback>
        </mc:AlternateConten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sz w:val="24"/>
          <w:szCs w:val="24"/>
          <w:lang w:eastAsia="et-EE"/>
        </w:rPr>
        <w:t xml:space="preserve">          </w:t>
      </w:r>
      <w:proofErr w:type="spellStart"/>
      <w:r w:rsidRPr="00383B5F">
        <w:rPr>
          <w:rFonts w:ascii="Times New Roman" w:hAnsi="Times New Roman" w:cs="Times New Roman"/>
          <w:b/>
          <w:color w:val="548DD4"/>
          <w:sz w:val="24"/>
          <w:szCs w:val="24"/>
          <w:lang w:eastAsia="et-EE"/>
        </w:rPr>
        <w:t>reaktant</w:t>
      </w:r>
      <w:proofErr w:type="spellEnd"/>
      <w:r w:rsidRPr="00383B5F">
        <w:rPr>
          <w:rFonts w:ascii="Times New Roman" w:hAnsi="Times New Roman" w:cs="Times New Roman"/>
          <w:sz w:val="24"/>
          <w:szCs w:val="24"/>
          <w:lang w:eastAsia="et-EE"/>
        </w:rPr>
        <w:t xml:space="preserve">      </w:t>
      </w:r>
      <w:r w:rsidRPr="00383B5F">
        <w:rPr>
          <w:rFonts w:ascii="Times New Roman" w:hAnsi="Times New Roman" w:cs="Times New Roman"/>
          <w:b/>
          <w:color w:val="FF0000"/>
          <w:sz w:val="24"/>
          <w:szCs w:val="24"/>
          <w:lang w:eastAsia="et-EE"/>
        </w:rPr>
        <w:t>produkti</w:t>
      </w:r>
      <w:r w:rsidRPr="00383B5F">
        <w:rPr>
          <w:rFonts w:ascii="Times New Roman" w:hAnsi="Times New Roman" w:cs="Times New Roman"/>
          <w:sz w:val="24"/>
          <w:szCs w:val="24"/>
          <w:lang w:eastAsia="et-EE"/>
        </w:rPr>
        <w:t xml:space="preserve">                              </w:t>
      </w:r>
      <w:proofErr w:type="spellStart"/>
      <w:r w:rsidRPr="00383B5F">
        <w:rPr>
          <w:rFonts w:ascii="Times New Roman" w:hAnsi="Times New Roman" w:cs="Times New Roman"/>
          <w:b/>
          <w:color w:val="548DD4"/>
          <w:sz w:val="24"/>
          <w:szCs w:val="24"/>
          <w:lang w:eastAsia="et-EE"/>
        </w:rPr>
        <w:t>reaktant</w:t>
      </w:r>
      <w:proofErr w:type="spellEnd"/>
      <w:r w:rsidRPr="00383B5F">
        <w:rPr>
          <w:rFonts w:ascii="Times New Roman" w:hAnsi="Times New Roman" w:cs="Times New Roman"/>
          <w:b/>
          <w:color w:val="548DD4"/>
          <w:sz w:val="24"/>
          <w:szCs w:val="24"/>
          <w:lang w:eastAsia="et-EE"/>
        </w:rPr>
        <w:t xml:space="preserve"> </w:t>
      </w:r>
      <w:r w:rsidRPr="00383B5F">
        <w:rPr>
          <w:rFonts w:ascii="Times New Roman" w:hAnsi="Times New Roman" w:cs="Times New Roman"/>
          <w:sz w:val="24"/>
          <w:szCs w:val="24"/>
          <w:lang w:eastAsia="et-EE"/>
        </w:rPr>
        <w:t xml:space="preserve">               </w:t>
      </w:r>
      <w:r w:rsidRPr="00383B5F">
        <w:rPr>
          <w:rFonts w:ascii="Times New Roman" w:hAnsi="Times New Roman" w:cs="Times New Roman"/>
          <w:b/>
          <w:color w:val="FF0000"/>
          <w:sz w:val="24"/>
          <w:szCs w:val="24"/>
          <w:lang w:eastAsia="et-EE"/>
        </w:rPr>
        <w:t>produkti</w:t>
      </w: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28E" w:rsidRPr="00383B5F" w:rsidRDefault="00B1328E" w:rsidP="00B13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sz w:val="24"/>
          <w:szCs w:val="24"/>
        </w:rPr>
        <w:t>Vrste kemijske analize:</w:t>
      </w:r>
    </w:p>
    <w:p w:rsidR="00B1328E" w:rsidRPr="00383B5F" w:rsidRDefault="00B1328E" w:rsidP="00B1328E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5F">
        <w:rPr>
          <w:rFonts w:ascii="Times New Roman" w:hAnsi="Times New Roman" w:cs="Times New Roman"/>
          <w:sz w:val="24"/>
          <w:szCs w:val="24"/>
        </w:rPr>
        <w:t>elektroliza – djelovanjem električne energije</w:t>
      </w:r>
    </w:p>
    <w:p w:rsidR="00B1328E" w:rsidRPr="00383B5F" w:rsidRDefault="00B1328E" w:rsidP="00B1328E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5F">
        <w:rPr>
          <w:rFonts w:ascii="Times New Roman" w:hAnsi="Times New Roman" w:cs="Times New Roman"/>
          <w:sz w:val="24"/>
          <w:szCs w:val="24"/>
        </w:rPr>
        <w:t>termoliza</w:t>
      </w:r>
      <w:proofErr w:type="spellEnd"/>
      <w:r w:rsidRPr="00383B5F">
        <w:rPr>
          <w:rFonts w:ascii="Times New Roman" w:hAnsi="Times New Roman" w:cs="Times New Roman"/>
          <w:sz w:val="24"/>
          <w:szCs w:val="24"/>
        </w:rPr>
        <w:t xml:space="preserve"> – zagrijavanjem, tj. djelovanjem topline</w:t>
      </w:r>
    </w:p>
    <w:p w:rsidR="00B1328E" w:rsidRPr="00383B5F" w:rsidRDefault="00B1328E" w:rsidP="00B1328E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5F">
        <w:rPr>
          <w:rFonts w:ascii="Times New Roman" w:hAnsi="Times New Roman" w:cs="Times New Roman"/>
          <w:sz w:val="24"/>
          <w:szCs w:val="24"/>
        </w:rPr>
        <w:t>fotoliza</w:t>
      </w:r>
      <w:proofErr w:type="spellEnd"/>
      <w:r w:rsidRPr="00383B5F">
        <w:rPr>
          <w:rFonts w:ascii="Times New Roman" w:hAnsi="Times New Roman" w:cs="Times New Roman"/>
          <w:sz w:val="24"/>
          <w:szCs w:val="24"/>
        </w:rPr>
        <w:t xml:space="preserve"> – djelovanjem svjetlosti.</w:t>
      </w:r>
    </w:p>
    <w:p w:rsidR="00A53258" w:rsidRDefault="00A53258" w:rsidP="00BD443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B1328E" w:rsidRDefault="00A53258" w:rsidP="00BD443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Reverzibilne reakcije su povratne- nastali produkti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umogu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A196A">
        <w:rPr>
          <w:rFonts w:eastAsia="Times New Roman" w:cstheme="minorHAnsi"/>
          <w:sz w:val="24"/>
          <w:szCs w:val="24"/>
          <w:lang w:eastAsia="hr-HR"/>
        </w:rPr>
        <w:t xml:space="preserve">reagirati i dati ponovo </w:t>
      </w:r>
      <w:proofErr w:type="spellStart"/>
      <w:r w:rsidR="00FA196A">
        <w:rPr>
          <w:rFonts w:eastAsia="Times New Roman" w:cstheme="minorHAnsi"/>
          <w:sz w:val="24"/>
          <w:szCs w:val="24"/>
          <w:lang w:eastAsia="hr-HR"/>
        </w:rPr>
        <w:t>reaktante</w:t>
      </w:r>
      <w:proofErr w:type="spellEnd"/>
      <w:r w:rsidR="00FA196A">
        <w:rPr>
          <w:rFonts w:eastAsia="Times New Roman" w:cstheme="minorHAnsi"/>
          <w:sz w:val="24"/>
          <w:szCs w:val="24"/>
          <w:lang w:eastAsia="hr-HR"/>
        </w:rPr>
        <w:t xml:space="preserve"> od kojih su nastali</w:t>
      </w:r>
    </w:p>
    <w:p w:rsidR="00FA196A" w:rsidRDefault="00FA196A" w:rsidP="00BD443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Ireverzibilne su nepovratne rea</w:t>
      </w:r>
      <w:r w:rsidR="00B8047A">
        <w:rPr>
          <w:rFonts w:eastAsia="Times New Roman" w:cstheme="minorHAnsi"/>
          <w:sz w:val="24"/>
          <w:szCs w:val="24"/>
          <w:lang w:eastAsia="hr-HR"/>
        </w:rPr>
        <w:t>k</w:t>
      </w:r>
      <w:r>
        <w:rPr>
          <w:rFonts w:eastAsia="Times New Roman" w:cstheme="minorHAnsi"/>
          <w:sz w:val="24"/>
          <w:szCs w:val="24"/>
          <w:lang w:eastAsia="hr-HR"/>
        </w:rPr>
        <w:t>cije</w:t>
      </w:r>
      <w:r w:rsidR="00B8047A">
        <w:rPr>
          <w:rFonts w:eastAsia="Times New Roman" w:cstheme="minorHAnsi"/>
          <w:sz w:val="24"/>
          <w:szCs w:val="24"/>
          <w:lang w:eastAsia="hr-HR"/>
        </w:rPr>
        <w:t xml:space="preserve"> – ne mogu dati ponovo </w:t>
      </w:r>
      <w:proofErr w:type="spellStart"/>
      <w:r w:rsidR="00B8047A">
        <w:rPr>
          <w:rFonts w:eastAsia="Times New Roman" w:cstheme="minorHAnsi"/>
          <w:sz w:val="24"/>
          <w:szCs w:val="24"/>
          <w:lang w:eastAsia="hr-HR"/>
        </w:rPr>
        <w:t>reaktante</w:t>
      </w:r>
      <w:proofErr w:type="spellEnd"/>
      <w:r w:rsidR="00DD2D92">
        <w:rPr>
          <w:rFonts w:eastAsia="Times New Roman" w:cstheme="minorHAnsi"/>
          <w:sz w:val="24"/>
          <w:szCs w:val="24"/>
          <w:lang w:eastAsia="hr-HR"/>
        </w:rPr>
        <w:t>. Primjer. Kuhanje jajeta. Nikakvim kemijskim postupkom se kuhano jaj</w:t>
      </w:r>
      <w:r w:rsidR="00A776C5">
        <w:rPr>
          <w:rFonts w:eastAsia="Times New Roman" w:cstheme="minorHAnsi"/>
          <w:sz w:val="24"/>
          <w:szCs w:val="24"/>
          <w:lang w:eastAsia="hr-HR"/>
        </w:rPr>
        <w:t>e ne može vratiti u početno sirovo stanje</w:t>
      </w:r>
    </w:p>
    <w:p w:rsidR="00A776C5" w:rsidRDefault="00A776C5" w:rsidP="00BD443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A776C5" w:rsidRDefault="00A776C5" w:rsidP="00BD443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Prema brzini razlikujemo brze i spore kemijske reakcije</w:t>
      </w:r>
    </w:p>
    <w:p w:rsidR="001167F3" w:rsidRPr="00BF7C62" w:rsidRDefault="00A776C5" w:rsidP="00BF7C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1167F3" w:rsidRDefault="001167F3" w:rsidP="001167F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DOMAĆA ZADAĆA  zadaci za vježbu</w:t>
      </w:r>
    </w:p>
    <w:p w:rsidR="001167F3" w:rsidRPr="00652E7C" w:rsidRDefault="001167F3" w:rsidP="001167F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Riješi radnu bilježnicu str.</w:t>
      </w:r>
      <w:r w:rsidR="0025266F">
        <w:rPr>
          <w:b/>
          <w:bCs/>
          <w:color w:val="000000" w:themeColor="text1"/>
          <w:sz w:val="24"/>
          <w:szCs w:val="24"/>
        </w:rPr>
        <w:t>60,61</w:t>
      </w:r>
    </w:p>
    <w:p w:rsidR="001167F3" w:rsidRPr="00383B5F" w:rsidRDefault="001167F3" w:rsidP="00BD443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1167F3" w:rsidRPr="00296635" w:rsidRDefault="001167F3" w:rsidP="001167F3">
      <w:pPr>
        <w:rPr>
          <w:rFonts w:ascii="Calibri" w:eastAsia="Calibri" w:hAnsi="Calibri" w:cs="Times New Roman"/>
        </w:rPr>
      </w:pPr>
      <w:r w:rsidRPr="00296635">
        <w:rPr>
          <w:rFonts w:ascii="Calibri" w:eastAsia="Calibri" w:hAnsi="Calibri" w:cs="Times New Roman"/>
        </w:rPr>
        <w:t>Izlazna kartica 3-2-1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7F3" w:rsidRPr="00265B98" w:rsidTr="00556E6E">
        <w:tc>
          <w:tcPr>
            <w:tcW w:w="9288" w:type="dxa"/>
            <w:shd w:val="clear" w:color="auto" w:fill="D9D9D9"/>
          </w:tcPr>
          <w:p w:rsidR="001167F3" w:rsidRPr="00265B98" w:rsidRDefault="001167F3" w:rsidP="00556E6E">
            <w:pPr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>Aktivnost 3-2-1: Dragi učenici procijenite svoje znanje nakon sata na temu: Vrste kemijskih reakcija</w:t>
            </w: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</w:tc>
      </w:tr>
      <w:tr w:rsidR="001167F3" w:rsidRPr="00265B98" w:rsidTr="00556E6E">
        <w:tc>
          <w:tcPr>
            <w:tcW w:w="9288" w:type="dxa"/>
          </w:tcPr>
          <w:p w:rsidR="001167F3" w:rsidRPr="00265B98" w:rsidRDefault="001167F3" w:rsidP="00556E6E">
            <w:pPr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 xml:space="preserve">I. </w:t>
            </w:r>
            <w:r w:rsidRPr="00265B98">
              <w:rPr>
                <w:rFonts w:eastAsia="Calibri" w:cstheme="minorHAnsi"/>
                <w:b/>
                <w:u w:val="single"/>
              </w:rPr>
              <w:t>Tri</w:t>
            </w:r>
            <w:r w:rsidRPr="00265B98">
              <w:rPr>
                <w:rFonts w:eastAsia="Calibri" w:cstheme="minorHAnsi"/>
              </w:rPr>
              <w:t xml:space="preserve"> informacije koje </w:t>
            </w:r>
            <w:r w:rsidRPr="00265B98">
              <w:rPr>
                <w:rFonts w:eastAsia="Calibri" w:cstheme="minorHAnsi"/>
                <w:u w:val="single"/>
              </w:rPr>
              <w:t>mislim da znam</w:t>
            </w:r>
            <w:r w:rsidRPr="00265B98">
              <w:rPr>
                <w:rFonts w:eastAsia="Calibri" w:cstheme="minorHAnsi"/>
              </w:rPr>
              <w:t>:</w:t>
            </w: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</w:tc>
      </w:tr>
      <w:tr w:rsidR="001167F3" w:rsidRPr="00265B98" w:rsidTr="00556E6E">
        <w:trPr>
          <w:trHeight w:val="567"/>
        </w:trPr>
        <w:tc>
          <w:tcPr>
            <w:tcW w:w="9288" w:type="dxa"/>
          </w:tcPr>
          <w:p w:rsidR="001167F3" w:rsidRPr="00265B98" w:rsidRDefault="001167F3" w:rsidP="00556E6E">
            <w:pPr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>1.</w:t>
            </w: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</w:tc>
      </w:tr>
      <w:tr w:rsidR="001167F3" w:rsidRPr="00265B98" w:rsidTr="00556E6E">
        <w:trPr>
          <w:trHeight w:val="567"/>
        </w:trPr>
        <w:tc>
          <w:tcPr>
            <w:tcW w:w="9288" w:type="dxa"/>
          </w:tcPr>
          <w:p w:rsidR="001167F3" w:rsidRPr="00265B98" w:rsidRDefault="001167F3" w:rsidP="00556E6E">
            <w:pPr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>2.</w:t>
            </w: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</w:tc>
      </w:tr>
      <w:tr w:rsidR="001167F3" w:rsidRPr="00265B98" w:rsidTr="00556E6E">
        <w:trPr>
          <w:trHeight w:val="567"/>
        </w:trPr>
        <w:tc>
          <w:tcPr>
            <w:tcW w:w="9288" w:type="dxa"/>
          </w:tcPr>
          <w:p w:rsidR="001167F3" w:rsidRPr="00265B98" w:rsidRDefault="001167F3" w:rsidP="00556E6E">
            <w:pPr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>3.</w:t>
            </w: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</w:tc>
      </w:tr>
      <w:tr w:rsidR="001167F3" w:rsidRPr="00265B98" w:rsidTr="00556E6E">
        <w:tc>
          <w:tcPr>
            <w:tcW w:w="9288" w:type="dxa"/>
          </w:tcPr>
          <w:p w:rsidR="001167F3" w:rsidRPr="00265B98" w:rsidRDefault="001167F3" w:rsidP="00556E6E">
            <w:pPr>
              <w:spacing w:line="600" w:lineRule="auto"/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 xml:space="preserve">II. </w:t>
            </w:r>
            <w:r w:rsidRPr="00265B98">
              <w:rPr>
                <w:rFonts w:eastAsia="Calibri" w:cstheme="minorHAnsi"/>
                <w:b/>
                <w:u w:val="single"/>
              </w:rPr>
              <w:t>Dvije</w:t>
            </w:r>
            <w:r w:rsidRPr="00265B98">
              <w:rPr>
                <w:rFonts w:eastAsia="Calibri" w:cstheme="minorHAnsi"/>
              </w:rPr>
              <w:t xml:space="preserve"> informacije koje su mi </w:t>
            </w:r>
            <w:r w:rsidRPr="00265B98">
              <w:rPr>
                <w:rFonts w:eastAsia="Calibri" w:cstheme="minorHAnsi"/>
                <w:u w:val="single"/>
              </w:rPr>
              <w:t>nejasne</w:t>
            </w:r>
            <w:r w:rsidRPr="00265B98">
              <w:rPr>
                <w:rFonts w:eastAsia="Calibri" w:cstheme="minorHAnsi"/>
              </w:rPr>
              <w:t xml:space="preserve">/ </w:t>
            </w:r>
            <w:r w:rsidRPr="00265B98">
              <w:rPr>
                <w:rFonts w:eastAsia="Calibri" w:cstheme="minorHAnsi"/>
                <w:u w:val="single"/>
              </w:rPr>
              <w:t>ne znam ih</w:t>
            </w:r>
            <w:r w:rsidRPr="00265B98">
              <w:rPr>
                <w:rFonts w:eastAsia="Calibri" w:cstheme="minorHAnsi"/>
              </w:rPr>
              <w:t>:</w:t>
            </w:r>
          </w:p>
        </w:tc>
      </w:tr>
      <w:tr w:rsidR="001167F3" w:rsidRPr="00265B98" w:rsidTr="00556E6E">
        <w:trPr>
          <w:trHeight w:val="567"/>
        </w:trPr>
        <w:tc>
          <w:tcPr>
            <w:tcW w:w="9288" w:type="dxa"/>
          </w:tcPr>
          <w:p w:rsidR="001167F3" w:rsidRPr="00265B98" w:rsidRDefault="001167F3" w:rsidP="00556E6E">
            <w:pPr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>1.</w:t>
            </w: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</w:tc>
      </w:tr>
      <w:tr w:rsidR="001167F3" w:rsidRPr="00265B98" w:rsidTr="00556E6E">
        <w:trPr>
          <w:trHeight w:val="567"/>
        </w:trPr>
        <w:tc>
          <w:tcPr>
            <w:tcW w:w="9288" w:type="dxa"/>
          </w:tcPr>
          <w:p w:rsidR="001167F3" w:rsidRPr="00265B98" w:rsidRDefault="001167F3" w:rsidP="00556E6E">
            <w:pPr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>2.</w:t>
            </w: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</w:tc>
      </w:tr>
      <w:tr w:rsidR="001167F3" w:rsidRPr="00265B98" w:rsidTr="00556E6E">
        <w:tc>
          <w:tcPr>
            <w:tcW w:w="9288" w:type="dxa"/>
          </w:tcPr>
          <w:p w:rsidR="001167F3" w:rsidRPr="00265B98" w:rsidRDefault="001167F3" w:rsidP="00556E6E">
            <w:pPr>
              <w:spacing w:line="600" w:lineRule="auto"/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t xml:space="preserve">III. </w:t>
            </w:r>
            <w:r w:rsidRPr="00265B98">
              <w:rPr>
                <w:rFonts w:eastAsia="Calibri" w:cstheme="minorHAnsi"/>
                <w:b/>
                <w:u w:val="single"/>
              </w:rPr>
              <w:t xml:space="preserve">Jednu </w:t>
            </w:r>
            <w:r w:rsidRPr="00265B98">
              <w:rPr>
                <w:rFonts w:eastAsia="Calibri" w:cstheme="minorHAnsi"/>
              </w:rPr>
              <w:t>informaciju u koju sam potpuno siguran/na:</w:t>
            </w:r>
          </w:p>
        </w:tc>
      </w:tr>
      <w:tr w:rsidR="001167F3" w:rsidRPr="00265B98" w:rsidTr="00556E6E">
        <w:trPr>
          <w:trHeight w:val="567"/>
        </w:trPr>
        <w:tc>
          <w:tcPr>
            <w:tcW w:w="9288" w:type="dxa"/>
          </w:tcPr>
          <w:p w:rsidR="001167F3" w:rsidRPr="00265B98" w:rsidRDefault="001167F3" w:rsidP="00556E6E">
            <w:pPr>
              <w:rPr>
                <w:rFonts w:eastAsia="Calibri" w:cstheme="minorHAnsi"/>
              </w:rPr>
            </w:pPr>
            <w:r w:rsidRPr="00265B98">
              <w:rPr>
                <w:rFonts w:eastAsia="Calibri" w:cstheme="minorHAnsi"/>
              </w:rPr>
              <w:lastRenderedPageBreak/>
              <w:t>1.</w:t>
            </w: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  <w:p w:rsidR="001167F3" w:rsidRPr="00265B98" w:rsidRDefault="001167F3" w:rsidP="00556E6E">
            <w:pPr>
              <w:rPr>
                <w:rFonts w:eastAsia="Calibri" w:cstheme="minorHAnsi"/>
              </w:rPr>
            </w:pPr>
          </w:p>
        </w:tc>
      </w:tr>
    </w:tbl>
    <w:p w:rsidR="00E66C57" w:rsidRPr="00821941" w:rsidRDefault="00E66C57" w:rsidP="00BA0E76">
      <w:pPr>
        <w:rPr>
          <w:rFonts w:cstheme="minorHAnsi"/>
          <w:sz w:val="24"/>
          <w:szCs w:val="24"/>
        </w:rPr>
      </w:pPr>
    </w:p>
    <w:p w:rsidR="00BA0E76" w:rsidRPr="00BA0E76" w:rsidRDefault="00BA0E76" w:rsidP="00BA0E76">
      <w:pPr>
        <w:rPr>
          <w:sz w:val="24"/>
          <w:szCs w:val="24"/>
        </w:rPr>
      </w:pPr>
    </w:p>
    <w:p w:rsidR="00F25AB2" w:rsidRPr="00607CAE" w:rsidRDefault="00F25AB2" w:rsidP="00607CAE">
      <w:pPr>
        <w:rPr>
          <w:sz w:val="24"/>
          <w:szCs w:val="24"/>
        </w:rPr>
      </w:pPr>
    </w:p>
    <w:p w:rsidR="00607CAE" w:rsidRPr="002C5253" w:rsidRDefault="00607CAE" w:rsidP="003651FD">
      <w:pPr>
        <w:rPr>
          <w:sz w:val="24"/>
          <w:szCs w:val="24"/>
        </w:rPr>
      </w:pPr>
    </w:p>
    <w:p w:rsidR="00AA26E6" w:rsidRDefault="00AA26E6" w:rsidP="00CE0F95">
      <w:pPr>
        <w:spacing w:after="200" w:line="276" w:lineRule="auto"/>
        <w:rPr>
          <w:rFonts w:ascii="Calibri" w:eastAsia="Calibri" w:hAnsi="Calibri" w:cs="Times New Roman"/>
        </w:rPr>
      </w:pPr>
    </w:p>
    <w:p w:rsidR="00AA26E6" w:rsidRPr="00554C10" w:rsidRDefault="00AA26E6" w:rsidP="00CE0F95">
      <w:pPr>
        <w:spacing w:after="200" w:line="276" w:lineRule="auto"/>
        <w:rPr>
          <w:rFonts w:ascii="Calibri" w:eastAsia="Calibri" w:hAnsi="Calibri" w:cs="Times New Roman"/>
        </w:rPr>
      </w:pPr>
    </w:p>
    <w:bookmarkEnd w:id="0"/>
    <w:p w:rsidR="00B7754C" w:rsidRDefault="00B7754C"/>
    <w:sectPr w:rsidR="00B7754C" w:rsidSect="0013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58C4"/>
    <w:multiLevelType w:val="hybridMultilevel"/>
    <w:tmpl w:val="6E067B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696B"/>
    <w:multiLevelType w:val="hybridMultilevel"/>
    <w:tmpl w:val="ACA82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7C60"/>
    <w:multiLevelType w:val="hybridMultilevel"/>
    <w:tmpl w:val="ECEA5F7C"/>
    <w:lvl w:ilvl="0" w:tplc="8C949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E5FFB"/>
    <w:multiLevelType w:val="hybridMultilevel"/>
    <w:tmpl w:val="EDAC961C"/>
    <w:lvl w:ilvl="0" w:tplc="4E9C3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8D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CA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26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A9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C3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CC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8E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2F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65908"/>
    <w:multiLevelType w:val="hybridMultilevel"/>
    <w:tmpl w:val="DEFC15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80645"/>
    <w:multiLevelType w:val="hybridMultilevel"/>
    <w:tmpl w:val="631C7D14"/>
    <w:lvl w:ilvl="0" w:tplc="97B219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11007"/>
    <w:multiLevelType w:val="hybridMultilevel"/>
    <w:tmpl w:val="CADC1240"/>
    <w:lvl w:ilvl="0" w:tplc="026676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5"/>
    <w:rsid w:val="000260EB"/>
    <w:rsid w:val="00026273"/>
    <w:rsid w:val="000418DB"/>
    <w:rsid w:val="0007015D"/>
    <w:rsid w:val="000741DA"/>
    <w:rsid w:val="000D60ED"/>
    <w:rsid w:val="001020CD"/>
    <w:rsid w:val="001167F3"/>
    <w:rsid w:val="001175D2"/>
    <w:rsid w:val="00131556"/>
    <w:rsid w:val="001439D6"/>
    <w:rsid w:val="00150B95"/>
    <w:rsid w:val="00190933"/>
    <w:rsid w:val="00214178"/>
    <w:rsid w:val="0025266F"/>
    <w:rsid w:val="002833AF"/>
    <w:rsid w:val="002C5253"/>
    <w:rsid w:val="003651FD"/>
    <w:rsid w:val="00374DAE"/>
    <w:rsid w:val="00383B5F"/>
    <w:rsid w:val="003B68DB"/>
    <w:rsid w:val="003E6F4C"/>
    <w:rsid w:val="00417DC5"/>
    <w:rsid w:val="00431074"/>
    <w:rsid w:val="00505D29"/>
    <w:rsid w:val="00554C10"/>
    <w:rsid w:val="00572A80"/>
    <w:rsid w:val="00607CAE"/>
    <w:rsid w:val="006508D2"/>
    <w:rsid w:val="007A165C"/>
    <w:rsid w:val="00821941"/>
    <w:rsid w:val="008B5CA6"/>
    <w:rsid w:val="009112B4"/>
    <w:rsid w:val="00912BF2"/>
    <w:rsid w:val="00A12680"/>
    <w:rsid w:val="00A217F4"/>
    <w:rsid w:val="00A53258"/>
    <w:rsid w:val="00A62C59"/>
    <w:rsid w:val="00A776C5"/>
    <w:rsid w:val="00AA26E6"/>
    <w:rsid w:val="00AA7151"/>
    <w:rsid w:val="00B1328E"/>
    <w:rsid w:val="00B53C0F"/>
    <w:rsid w:val="00B7754C"/>
    <w:rsid w:val="00B8047A"/>
    <w:rsid w:val="00B83575"/>
    <w:rsid w:val="00BA0E76"/>
    <w:rsid w:val="00BD443B"/>
    <w:rsid w:val="00BF7C62"/>
    <w:rsid w:val="00C16F37"/>
    <w:rsid w:val="00C457B5"/>
    <w:rsid w:val="00CB7751"/>
    <w:rsid w:val="00CB78B6"/>
    <w:rsid w:val="00CE0F95"/>
    <w:rsid w:val="00D14563"/>
    <w:rsid w:val="00D36AC1"/>
    <w:rsid w:val="00D51F7E"/>
    <w:rsid w:val="00DD2D92"/>
    <w:rsid w:val="00E32F6A"/>
    <w:rsid w:val="00E66C57"/>
    <w:rsid w:val="00E857A0"/>
    <w:rsid w:val="00EA2C47"/>
    <w:rsid w:val="00ED46A1"/>
    <w:rsid w:val="00ED7DAD"/>
    <w:rsid w:val="00F16900"/>
    <w:rsid w:val="00F25AB2"/>
    <w:rsid w:val="00F51CAD"/>
    <w:rsid w:val="00F90591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A6188E0"/>
  <w15:chartTrackingRefBased/>
  <w15:docId w15:val="{668905A0-40DE-417E-A58D-59FCE60B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78B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7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A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2020-04-19T14:36:00Z</dcterms:created>
  <dcterms:modified xsi:type="dcterms:W3CDTF">2020-04-19T16:03:00Z</dcterms:modified>
</cp:coreProperties>
</file>