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CE" w:rsidRPr="00FC1DC6" w:rsidRDefault="00301DF7" w:rsidP="00FC1DC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Srijeda</w:t>
      </w:r>
      <w:r w:rsidR="00FC1DC6" w:rsidRPr="00FC1D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FC1DC6" w:rsidRPr="00FC1DC6">
        <w:rPr>
          <w:rFonts w:ascii="Arial" w:hAnsi="Arial" w:cs="Arial"/>
          <w:sz w:val="24"/>
          <w:szCs w:val="24"/>
        </w:rPr>
        <w:t xml:space="preserve">. travnja </w:t>
      </w:r>
    </w:p>
    <w:p w:rsidR="00FC1DC6" w:rsidRDefault="00FC1DC6" w:rsidP="00FC1DC6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1DC6" w:rsidRPr="00FC1DC6" w:rsidRDefault="00FC1DC6" w:rsidP="00FC1DC6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C1DC6">
        <w:rPr>
          <w:rFonts w:ascii="Arial" w:hAnsi="Arial" w:cs="Arial"/>
          <w:b/>
          <w:sz w:val="24"/>
          <w:szCs w:val="24"/>
        </w:rPr>
        <w:t>Ivana Marinić, To nisam ja</w:t>
      </w:r>
    </w:p>
    <w:p w:rsidR="00FC1DC6" w:rsidRPr="00FC1DC6" w:rsidRDefault="00FC1DC6" w:rsidP="00FC1DC6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1DC6" w:rsidRPr="00FC1DC6" w:rsidRDefault="00FC1DC6" w:rsidP="00FC1DC6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FC1DC6">
        <w:rPr>
          <w:rFonts w:ascii="Arial" w:hAnsi="Arial" w:cs="Arial"/>
          <w:sz w:val="24"/>
          <w:szCs w:val="24"/>
        </w:rPr>
        <w:t>Pročitaj tekst u čitanci</w:t>
      </w:r>
    </w:p>
    <w:p w:rsidR="00FC1DC6" w:rsidRPr="00FC1DC6" w:rsidRDefault="00FC1DC6" w:rsidP="00FC1DC6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FC1DC6">
        <w:rPr>
          <w:rFonts w:ascii="Arial" w:hAnsi="Arial" w:cs="Arial"/>
          <w:sz w:val="24"/>
          <w:szCs w:val="24"/>
        </w:rPr>
        <w:t>Književni rod: drama</w:t>
      </w:r>
    </w:p>
    <w:p w:rsidR="00FC1DC6" w:rsidRPr="00FC1DC6" w:rsidRDefault="00FC1DC6" w:rsidP="00FC1DC6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FC1DC6">
        <w:rPr>
          <w:rFonts w:ascii="Arial" w:hAnsi="Arial" w:cs="Arial"/>
          <w:sz w:val="24"/>
          <w:szCs w:val="24"/>
        </w:rPr>
        <w:t>Odredi temu teksta</w:t>
      </w:r>
    </w:p>
    <w:p w:rsidR="00FC1DC6" w:rsidRPr="00FC1DC6" w:rsidRDefault="00FC1DC6" w:rsidP="00FC1DC6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FC1DC6">
        <w:rPr>
          <w:rFonts w:ascii="Arial" w:hAnsi="Arial" w:cs="Arial"/>
          <w:sz w:val="24"/>
          <w:szCs w:val="24"/>
        </w:rPr>
        <w:t>Zapiši što je tragedija i koje su njene značajke</w:t>
      </w:r>
    </w:p>
    <w:p w:rsidR="00FC1DC6" w:rsidRPr="00FC1DC6" w:rsidRDefault="00FC1DC6" w:rsidP="00FC1DC6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FC1DC6">
        <w:rPr>
          <w:rFonts w:ascii="Arial" w:hAnsi="Arial" w:cs="Arial"/>
          <w:sz w:val="24"/>
          <w:szCs w:val="24"/>
        </w:rPr>
        <w:t>Odaberi dva lika i okarakteriziraj ih u vezanim rečenicama</w:t>
      </w:r>
    </w:p>
    <w:p w:rsidR="00FC1DC6" w:rsidRPr="00FC1DC6" w:rsidRDefault="00FC1DC6" w:rsidP="00FC1DC6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FC1DC6">
        <w:rPr>
          <w:rFonts w:ascii="Arial" w:hAnsi="Arial" w:cs="Arial"/>
          <w:sz w:val="24"/>
          <w:szCs w:val="24"/>
        </w:rPr>
        <w:t>Oblikuj poruku teksta i napiši ju u naš kanal na Teamsima</w:t>
      </w:r>
    </w:p>
    <w:p w:rsidR="00FC1DC6" w:rsidRPr="00FC1DC6" w:rsidRDefault="00FC1DC6" w:rsidP="00FC1DC6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1DC6" w:rsidRPr="00FC1DC6" w:rsidRDefault="00FC1DC6" w:rsidP="00FC1DC6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1DC6" w:rsidRPr="00FC1DC6" w:rsidRDefault="00FC1DC6" w:rsidP="00FC1DC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C1DC6">
        <w:rPr>
          <w:rFonts w:ascii="Arial" w:hAnsi="Arial" w:cs="Arial"/>
          <w:sz w:val="24"/>
          <w:szCs w:val="24"/>
        </w:rPr>
        <w:t>Pozdrav!</w:t>
      </w:r>
    </w:p>
    <w:sectPr w:rsidR="00FC1DC6" w:rsidRPr="00FC1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ABA"/>
    <w:multiLevelType w:val="hybridMultilevel"/>
    <w:tmpl w:val="FEA23B84"/>
    <w:lvl w:ilvl="0" w:tplc="23665E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C6"/>
    <w:rsid w:val="00301DF7"/>
    <w:rsid w:val="008068CE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2020-04-20T07:10:00Z</dcterms:created>
  <dcterms:modified xsi:type="dcterms:W3CDTF">2020-04-20T07:10:00Z</dcterms:modified>
</cp:coreProperties>
</file>