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360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>Dragi učenici,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>lijepo vas pozdravljam!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 xml:space="preserve">Nakon što smo pročitali komediju </w:t>
      </w:r>
      <w:r>
        <w:rPr>
          <w:rFonts w:ascii="Times New Roman" w:hAnsi="Times New Roman"/>
          <w:i/>
          <w:sz w:val="24"/>
        </w:rPr>
        <w:t>Traži se novi suprug</w:t>
      </w:r>
      <w:r>
        <w:rPr>
          <w:rFonts w:ascii="Times New Roman" w:hAnsi="Times New Roman"/>
          <w:i w:val="false"/>
          <w:sz w:val="24"/>
        </w:rPr>
        <w:t xml:space="preserve">, danas je došla na red jedna tragedija. Riječ je o odličnom dramskog tekstu </w:t>
      </w:r>
      <w:r>
        <w:rPr>
          <w:rFonts w:ascii="Times New Roman" w:hAnsi="Times New Roman"/>
          <w:b/>
          <w:i/>
          <w:color w:val="9B00D3"/>
          <w:sz w:val="24"/>
          <w:u w:val="single"/>
        </w:rPr>
        <w:t xml:space="preserve">TO NISAM JA </w:t>
      </w: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spisateljice I. Marinić.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(</w:t>
      </w:r>
      <w:r>
        <w:rPr>
          <w:rFonts w:ascii="Times New Roman" w:hAnsi="Times New Roman"/>
          <w:b w:val="false"/>
          <w:i/>
          <w:color w:val="auto"/>
          <w:sz w:val="24"/>
          <w:u w:val="none"/>
        </w:rPr>
        <w:t>To nisam ja</w:t>
      </w: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, I. Marinić, čitanka, str.174.-176.) Iako tema nije smiješna, sigurna sam da će vas se ovaj tekst itekako dojmiti.</w:t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i w:val="false"/>
          <w:i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i/>
          <w:color w:val="auto"/>
          <w:sz w:val="28"/>
          <w:u w:val="none"/>
        </w:rPr>
        <w:t xml:space="preserve">Prepišite plan ploče, a zatim pogledajte jednu kratku prezentaciju u </w:t>
      </w:r>
      <w:r>
        <w:rPr>
          <w:rFonts w:ascii="Times New Roman" w:hAnsi="Times New Roman"/>
          <w:b/>
          <w:i/>
          <w:color w:val="9B00D3"/>
          <w:sz w:val="28"/>
          <w:u w:val="none"/>
        </w:rPr>
        <w:t xml:space="preserve">aplikaciji SWAY </w:t>
      </w:r>
      <w:r>
        <w:rPr>
          <w:rFonts w:ascii="Times New Roman" w:hAnsi="Times New Roman"/>
          <w:b w:val="false"/>
          <w:i/>
          <w:color w:val="auto"/>
          <w:sz w:val="28"/>
          <w:u w:val="none"/>
        </w:rPr>
        <w:t xml:space="preserve">koju sam napravila. Nakon što pogledate prezentaciju, napišite (ukratko) na koji je način ova priča mogla imati sretan završetak. </w:t>
      </w:r>
    </w:p>
    <w:p>
      <w:pPr>
        <w:pStyle w:val="Normal"/>
        <w:spacing w:lineRule="auto" w:line="360" w:before="0" w:after="200"/>
        <w:rPr/>
      </w:pPr>
      <w:hyperlink r:id="rId2">
        <w:r>
          <w:rPr>
            <w:rStyle w:val="ListLabel1"/>
            <w:rFonts w:ascii="Times New Roman" w:hAnsi="Times New Roman"/>
            <w:b w:val="false"/>
            <w:i/>
            <w:color w:val="auto"/>
            <w:sz w:val="28"/>
            <w:u w:val="none"/>
          </w:rPr>
          <w:t>https://sway.office.com/n0XZ8ZsnbDAdtC0C?ref=email</w:t>
        </w:r>
      </w:hyperlink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i w:val="false"/>
          <w:i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/>
          <w:i w:val="false"/>
          <w:color w:val="auto"/>
          <w:sz w:val="24"/>
          <w:u w:val="none"/>
        </w:rPr>
        <w:t>PLAN PLOČE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/>
          <w:i w:val="false"/>
          <w:color w:val="auto"/>
          <w:sz w:val="24"/>
          <w:u w:val="none"/>
        </w:rPr>
        <w:t>To nisam ja, I. Marinić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 w:val="false"/>
          <w:i w:val="false"/>
          <w:color w:val="9B00D3"/>
          <w:sz w:val="24"/>
          <w:u w:val="none"/>
        </w:rPr>
        <w:t xml:space="preserve">TRAGEDIJA </w:t>
      </w: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- dramsko djelo u kojemu je riječ o tragičnom doađaju ili sukobu glavnog lika s okolinom. Takav sukob najčešće završava smću glavnoga lika.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- tema - prikaz vršnjačkog nasilja među djevojčicama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i w:val="false"/>
          <w:i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b w:val="false"/>
          <w:b w:val="false"/>
          <w:i w:val="false"/>
          <w:i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i w:val="false"/>
          <w:i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i w:val="false"/>
          <w:i w:val="false"/>
          <w:color w:val="auto"/>
          <w:sz w:val="22"/>
          <w:u w:val="none"/>
        </w:rPr>
      </w:pPr>
      <w:r>
        <w:rPr>
          <w:rFonts w:ascii="Calibri" w:hAnsi="Calibri"/>
          <w:b w:val="false"/>
          <w:i w:val="false"/>
          <w:color w:val="auto"/>
          <w:sz w:val="22"/>
          <w:u w:val="none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1">
    <w:name w:val="ListLabel 1"/>
    <w:qFormat/>
    <w:rPr>
      <w:rFonts w:ascii="Times New Roman" w:hAnsi="Times New Roman"/>
      <w:b w:val="false"/>
      <w:i/>
      <w:color w:val="auto"/>
      <w:sz w:val="28"/>
      <w:u w:val="none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way.office.com/n0XZ8ZsnbDAdtC0C?ref=emai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2</Pages>
  <Words>125</Words>
  <Characters>713</Characters>
  <CharactersWithSpaces>829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revision>0</cp:revision>
  <dc:subject/>
  <dc:title/>
</cp:coreProperties>
</file>