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B" w:rsidRDefault="00BF3A9B" w:rsidP="00BF3A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4B3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F3A9B" w:rsidRPr="00BF3A9B" w:rsidRDefault="00BF3A9B" w:rsidP="00BF3A9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prelazimo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249">
        <w:rPr>
          <w:rFonts w:ascii="Times New Roman" w:hAnsi="Times New Roman" w:cs="Times New Roman"/>
          <w:b/>
          <w:sz w:val="24"/>
          <w:szCs w:val="24"/>
          <w:lang w:val="hr-HR"/>
        </w:rPr>
        <w:t>ISTRAŽUJMO SASTAV I SVOJSTVA TLA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A9B" w:rsidRDefault="00BF3A9B" w:rsidP="00BF3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F3A9B" w:rsidRDefault="00BF3A9B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hr-HR"/>
        </w:rPr>
      </w:pPr>
    </w:p>
    <w:p w:rsidR="00D4265F" w:rsidRDefault="00D4265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color w:val="0070C0"/>
          <w:sz w:val="24"/>
          <w:szCs w:val="24"/>
          <w:u w:val="single"/>
          <w:lang w:val="hr-HR"/>
        </w:rPr>
        <w:t>Aktivnost 1.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Pogledaj Sl. 5.2. na str. 64 i odgovori na pitanja:</w:t>
      </w:r>
    </w:p>
    <w:p w:rsidR="00D4265F" w:rsidRDefault="00D4265F" w:rsidP="00D42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Koje životinje žive u tlu?</w:t>
      </w:r>
    </w:p>
    <w:p w:rsidR="00D4265F" w:rsidRDefault="00D4265F" w:rsidP="00D42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Gdje žive dušikove bakterije i koja je njihova uloga</w:t>
      </w:r>
      <w:r w:rsidR="00460227">
        <w:rPr>
          <w:rFonts w:ascii="Times New Roman" w:hAnsi="Times New Roman" w:cs="Times New Roman"/>
          <w:sz w:val="24"/>
          <w:szCs w:val="24"/>
          <w:lang w:val="hr-HR"/>
        </w:rPr>
        <w:t xml:space="preserve"> u tlu</w:t>
      </w:r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D4265F" w:rsidRPr="00D4265F" w:rsidRDefault="00D4265F" w:rsidP="00D426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se dijelovi biljaka nalaze u tlu</w:t>
      </w:r>
      <w:r w:rsidR="00460227"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D4265F" w:rsidRDefault="00D4265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color w:val="0070C0"/>
          <w:sz w:val="24"/>
          <w:szCs w:val="24"/>
          <w:u w:val="single"/>
          <w:lang w:val="hr-HR"/>
        </w:rPr>
        <w:t>Aktivnost 2.</w:t>
      </w:r>
      <w:r w:rsidR="00551249" w:rsidRPr="00551249">
        <w:rPr>
          <w:rFonts w:ascii="Times New Roman" w:hAnsi="Times New Roman" w:cs="Times New Roman"/>
          <w:color w:val="0070C0"/>
          <w:sz w:val="24"/>
          <w:szCs w:val="24"/>
          <w:lang w:val="hr-HR"/>
        </w:rPr>
        <w:t xml:space="preserve"> </w:t>
      </w:r>
      <w:r w:rsidR="00551249">
        <w:rPr>
          <w:rFonts w:ascii="Times New Roman" w:hAnsi="Times New Roman" w:cs="Times New Roman"/>
          <w:sz w:val="24"/>
          <w:szCs w:val="24"/>
          <w:lang w:val="hr-HR"/>
        </w:rPr>
        <w:t>Pogledaj</w:t>
      </w:r>
      <w:r w:rsidR="00460227">
        <w:rPr>
          <w:rFonts w:ascii="Times New Roman" w:hAnsi="Times New Roman" w:cs="Times New Roman"/>
          <w:sz w:val="24"/>
          <w:szCs w:val="24"/>
          <w:lang w:val="hr-HR"/>
        </w:rPr>
        <w:t xml:space="preserve"> od 3.04 – 13.59 min.</w:t>
      </w:r>
      <w:r w:rsidR="00551249">
        <w:rPr>
          <w:rFonts w:ascii="Times New Roman" w:hAnsi="Times New Roman" w:cs="Times New Roman"/>
          <w:sz w:val="24"/>
          <w:szCs w:val="24"/>
          <w:lang w:val="hr-HR"/>
        </w:rPr>
        <w:t xml:space="preserve"> video link:</w:t>
      </w:r>
    </w:p>
    <w:p w:rsidR="00D4265F" w:rsidRDefault="00907AE5">
      <w:pPr>
        <w:rPr>
          <w:rFonts w:ascii="Times New Roman" w:hAnsi="Times New Roman" w:cs="Times New Roman"/>
          <w:sz w:val="24"/>
          <w:szCs w:val="24"/>
          <w:lang w:val="hr-HR"/>
        </w:rPr>
      </w:pPr>
      <w:hyperlink r:id="rId5" w:history="1">
        <w:r w:rsidR="00D4265F" w:rsidRPr="00B13D78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https://www.youtube.com/watch?v=gRuqsUMtFXg&amp;list=PL9Mz0Kqh3YKphbAVAnqc7aXksD5yWlPyV&amp;index=5</w:t>
        </w:r>
      </w:hyperlink>
    </w:p>
    <w:p w:rsidR="00551249" w:rsidRDefault="00551249" w:rsidP="0055124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hr-HR"/>
        </w:rPr>
        <w:t>Aktivnost 3.</w:t>
      </w:r>
      <w:r w:rsidRPr="004602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602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Pročitajte tekst u udžbeniku str. 64 - 66</w:t>
      </w:r>
    </w:p>
    <w:p w:rsidR="00551249" w:rsidRPr="00551249" w:rsidRDefault="00551249" w:rsidP="0055124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hr-HR"/>
        </w:rPr>
        <w:t>Aktivnost 4.</w:t>
      </w:r>
      <w:r w:rsidRPr="00551249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  </w:t>
      </w:r>
      <w:r w:rsidRPr="0046022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Prepisati plan ploče</w:t>
      </w:r>
    </w:p>
    <w:p w:rsidR="004D0AFA" w:rsidRPr="00551249" w:rsidRDefault="00D4265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b/>
          <w:sz w:val="24"/>
          <w:szCs w:val="24"/>
          <w:lang w:val="hr-HR"/>
        </w:rPr>
        <w:t>ISTRAŽUJMO SASTAV I SVOJSTVA TLA</w:t>
      </w:r>
    </w:p>
    <w:p w:rsidR="00D4265F" w:rsidRDefault="00D4265F" w:rsidP="00D42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tlo je rahli površinski dio kopna</w:t>
      </w:r>
      <w:r w:rsidR="0032225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4265F" w:rsidRDefault="00D4265F" w:rsidP="00D42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ispod povrine tla nalazi se matična stijena</w:t>
      </w:r>
      <w:r w:rsidR="0032225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4265F" w:rsidRDefault="00D4265F" w:rsidP="00D42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nastanak  tla </w:t>
      </w:r>
      <w:r w:rsidR="0032225C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usitnjavanjem stijena i kamenja tijekom dužeg vremenskog perioda</w:t>
      </w:r>
    </w:p>
    <w:p w:rsidR="0032225C" w:rsidRDefault="0032225C" w:rsidP="0032225C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- u nastanku tla sudjeluju; biljke, životinje i razlagači (bakterije).</w:t>
      </w:r>
    </w:p>
    <w:p w:rsidR="0032225C" w:rsidRDefault="0032225C" w:rsidP="003222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- </w:t>
      </w:r>
      <w:r w:rsidRPr="00551249">
        <w:rPr>
          <w:rFonts w:ascii="Times New Roman" w:hAnsi="Times New Roman" w:cs="Times New Roman"/>
          <w:i/>
          <w:sz w:val="24"/>
          <w:szCs w:val="24"/>
          <w:lang w:val="hr-HR"/>
        </w:rPr>
        <w:t>svojstva i sastav tla ovise o vrsti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(šljunak, pjesak, prah, glina) i </w:t>
      </w:r>
      <w:r w:rsidRPr="00551249">
        <w:rPr>
          <w:rFonts w:ascii="Times New Roman" w:hAnsi="Times New Roman" w:cs="Times New Roman"/>
          <w:i/>
          <w:sz w:val="24"/>
          <w:szCs w:val="24"/>
          <w:lang w:val="hr-HR"/>
        </w:rPr>
        <w:t>veličini čestica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2225C" w:rsidRDefault="0032225C" w:rsidP="00322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551249">
        <w:rPr>
          <w:rFonts w:ascii="Times New Roman" w:hAnsi="Times New Roman" w:cs="Times New Roman"/>
          <w:sz w:val="24"/>
          <w:szCs w:val="24"/>
          <w:lang w:val="hr-HR"/>
        </w:rPr>
        <w:t>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↓</w:t>
      </w:r>
    </w:p>
    <w:p w:rsidR="0032225C" w:rsidRPr="0032225C" w:rsidRDefault="0032225C" w:rsidP="00322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551249">
        <w:rPr>
          <w:rFonts w:ascii="Times New Roman" w:hAnsi="Times New Roman" w:cs="Times New Roman"/>
          <w:sz w:val="24"/>
          <w:szCs w:val="24"/>
          <w:lang w:val="hr-HR"/>
        </w:rPr>
        <w:t>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="00551249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čini ga i zrak i voda</w:t>
      </w:r>
    </w:p>
    <w:p w:rsidR="00551249" w:rsidRDefault="00551249" w:rsidP="00551249">
      <w:pPr>
        <w:spacing w:after="0"/>
        <w:rPr>
          <w:lang w:val="hr-HR"/>
        </w:rPr>
      </w:pPr>
      <w:r>
        <w:rPr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↓ </w:t>
      </w:r>
      <w:r>
        <w:rPr>
          <w:lang w:val="hr-HR"/>
        </w:rPr>
        <w:t xml:space="preserve"> </w:t>
      </w:r>
    </w:p>
    <w:p w:rsidR="00551249" w:rsidRDefault="0055124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Pr="00551249">
        <w:rPr>
          <w:rFonts w:ascii="Times New Roman" w:hAnsi="Times New Roman" w:cs="Times New Roman"/>
          <w:sz w:val="24"/>
          <w:szCs w:val="24"/>
          <w:lang w:val="hr-HR"/>
        </w:rPr>
        <w:t>rahlost, vlažnost, propusnost</w:t>
      </w:r>
    </w:p>
    <w:p w:rsidR="00D4265F" w:rsidRDefault="00551249" w:rsidP="00551249">
      <w:pPr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hr-HR"/>
        </w:rPr>
        <w:t>Aktivnost 4.</w:t>
      </w:r>
      <w:r w:rsidRPr="00551249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  </w:t>
      </w:r>
    </w:p>
    <w:p w:rsidR="00551249" w:rsidRDefault="00551249" w:rsidP="00551249">
      <w:p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55124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Radni listić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- </w:t>
      </w:r>
      <w:r w:rsidR="00BC4DF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tlo</w:t>
      </w:r>
      <w:r w:rsidRPr="0055124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1</w:t>
      </w:r>
    </w:p>
    <w:p w:rsidR="00551249" w:rsidRDefault="00551249" w:rsidP="00551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Razlikuje se tlo uz rijeku ili potok od onog u školskom dvorištu i na koji način?</w:t>
      </w:r>
    </w:p>
    <w:p w:rsidR="00BF3A9B" w:rsidRDefault="00BF3A9B" w:rsidP="00551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Zašto se na dnu lonca za cvijeće ostavljaju rupe, a ispod lonca se postavlja plitka posuda?</w:t>
      </w:r>
    </w:p>
    <w:p w:rsidR="00551249" w:rsidRDefault="00BF3A9B" w:rsidP="00551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Što će se dogodititi sa zasađenom biljkom ako posuda za cvijeće na dnu nema otvor?</w:t>
      </w:r>
    </w:p>
    <w:p w:rsidR="00BF3A9B" w:rsidRDefault="00BF3A9B" w:rsidP="00551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Utječe li količina raslinja na tlu (grmlje, drveće, zeljasto bilje) o vlažnosti tla. Objasni.</w:t>
      </w:r>
    </w:p>
    <w:p w:rsidR="00BF3A9B" w:rsidRPr="00551249" w:rsidRDefault="00BF3A9B" w:rsidP="00551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Pogledaj sliku 5.5. na str. 66 u udžbeniku i objasni razliku u sastavu vlažnog i suhog tla.</w:t>
      </w:r>
    </w:p>
    <w:sectPr w:rsidR="00BF3A9B" w:rsidRPr="00551249" w:rsidSect="004D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C64"/>
    <w:multiLevelType w:val="hybridMultilevel"/>
    <w:tmpl w:val="0ACED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0615"/>
    <w:multiLevelType w:val="hybridMultilevel"/>
    <w:tmpl w:val="CECE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960A7"/>
    <w:multiLevelType w:val="hybridMultilevel"/>
    <w:tmpl w:val="10FE3374"/>
    <w:lvl w:ilvl="0" w:tplc="37BED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4265F"/>
    <w:rsid w:val="0032225C"/>
    <w:rsid w:val="00460227"/>
    <w:rsid w:val="004D0AFA"/>
    <w:rsid w:val="00551249"/>
    <w:rsid w:val="00907AE5"/>
    <w:rsid w:val="00BC4DF9"/>
    <w:rsid w:val="00BF3A9B"/>
    <w:rsid w:val="00D4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RuqsUMtFXg&amp;list=PL9Mz0Kqh3YKphbAVAnqc7aXksD5yWlPyV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2020-05-19T09:28:00Z</dcterms:created>
  <dcterms:modified xsi:type="dcterms:W3CDTF">2020-05-19T09:28:00Z</dcterms:modified>
</cp:coreProperties>
</file>