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7E0A" w14:textId="62BA2C9C" w:rsidR="00D3016D" w:rsidRDefault="000E487D">
      <w:r>
        <w:t>Dragi moji učenici!</w:t>
      </w:r>
    </w:p>
    <w:p w14:paraId="1B4E352A" w14:textId="3EE94F3C" w:rsidR="000E487D" w:rsidRDefault="000E487D">
      <w:r>
        <w:t>Mi smo uspjeli obraditi sva glagolska vremena (prezent, perfekt, aorist, imperfekt, pluskvamperfekt, futur I. i futur II.) Od glagolskih načina učili smo kondicional I. i II. koj</w:t>
      </w:r>
      <w:r w:rsidR="00626817">
        <w:t>e</w:t>
      </w:r>
      <w:r>
        <w:t xml:space="preserve"> ćemo danas ponavljati, a ostao nam je još imperativ. Kroz ove vježbe ponovit ćemo kondicional, ali i ostale glagolske oblike koje smo učili. Ovo je zadaća koju trebate riješiti i poslati do petka.</w:t>
      </w:r>
    </w:p>
    <w:p w14:paraId="397C2AA5" w14:textId="77777777" w:rsidR="00085EF2" w:rsidRDefault="00085EF2"/>
    <w:p w14:paraId="28C0C4F7" w14:textId="516D403B" w:rsidR="000E487D" w:rsidRPr="00085EF2" w:rsidRDefault="00BB0B08" w:rsidP="000E487D">
      <w:pPr>
        <w:jc w:val="center"/>
        <w:rPr>
          <w:b/>
          <w:bCs/>
          <w:sz w:val="28"/>
          <w:szCs w:val="28"/>
        </w:rPr>
      </w:pPr>
      <w:r w:rsidRPr="00085EF2">
        <w:rPr>
          <w:b/>
          <w:bCs/>
          <w:sz w:val="28"/>
          <w:szCs w:val="28"/>
        </w:rPr>
        <w:t>KONDICIONAL – vježba</w:t>
      </w:r>
    </w:p>
    <w:p w14:paraId="31B428E4" w14:textId="6745ECC6" w:rsidR="00BB0B08" w:rsidRDefault="00BB0B08" w:rsidP="000E487D">
      <w:pPr>
        <w:jc w:val="center"/>
      </w:pPr>
    </w:p>
    <w:p w14:paraId="009963DE" w14:textId="52CC28C6" w:rsidR="00BB0B08" w:rsidRPr="00BB0B08" w:rsidRDefault="00BB0B08" w:rsidP="00BB0B08">
      <w:pPr>
        <w:pStyle w:val="ListParagraph"/>
        <w:numPr>
          <w:ilvl w:val="0"/>
          <w:numId w:val="1"/>
        </w:numPr>
        <w:rPr>
          <w:b/>
          <w:bCs/>
        </w:rPr>
      </w:pPr>
      <w:r w:rsidRPr="00BB0B08">
        <w:rPr>
          <w:b/>
          <w:bCs/>
        </w:rPr>
        <w:t>U ovome riješenom primjeru istaknuti glagoli su u kondicionalu 1.</w:t>
      </w:r>
      <w:r w:rsidR="00085EF2">
        <w:rPr>
          <w:b/>
          <w:bCs/>
        </w:rPr>
        <w:t xml:space="preserve"> U zagradama su navedeni glagoli u infinitivu od kojih je tvoren kondicional 1. </w:t>
      </w:r>
    </w:p>
    <w:p w14:paraId="45A07CDC" w14:textId="252F4608" w:rsidR="00BB0B08" w:rsidRDefault="00BB0B08" w:rsidP="00BB0B08">
      <w:pPr>
        <w:pStyle w:val="ListParagraph"/>
        <w:numPr>
          <w:ilvl w:val="0"/>
          <w:numId w:val="2"/>
        </w:numPr>
      </w:pPr>
      <w:r>
        <w:t>Luci (</w:t>
      </w:r>
      <w:r w:rsidRPr="00BB0B08">
        <w:t>pomoći)</w:t>
      </w:r>
      <w:r>
        <w:t xml:space="preserve"> </w:t>
      </w:r>
      <w:r w:rsidRPr="00085EF2">
        <w:rPr>
          <w:b/>
          <w:bCs/>
          <w:color w:val="FF0000"/>
        </w:rPr>
        <w:t>bi pomogla</w:t>
      </w:r>
      <w:r w:rsidRPr="00085EF2">
        <w:rPr>
          <w:color w:val="FF0000"/>
        </w:rPr>
        <w:t xml:space="preserve"> </w:t>
      </w:r>
      <w:r>
        <w:t xml:space="preserve">Edmundu kad  (imati) </w:t>
      </w:r>
      <w:r w:rsidRPr="00085EF2">
        <w:rPr>
          <w:b/>
          <w:bCs/>
          <w:color w:val="FF0000"/>
        </w:rPr>
        <w:t>bi imala</w:t>
      </w:r>
      <w:r w:rsidRPr="00085EF2">
        <w:rPr>
          <w:color w:val="FF0000"/>
        </w:rPr>
        <w:t xml:space="preserve"> </w:t>
      </w:r>
      <w:r>
        <w:t xml:space="preserve">lijek. </w:t>
      </w:r>
    </w:p>
    <w:p w14:paraId="0CB2E7A1" w14:textId="57716999" w:rsidR="00BB0B08" w:rsidRDefault="00BB0B08" w:rsidP="00BB0B08">
      <w:pPr>
        <w:pStyle w:val="ListParagraph"/>
        <w:numPr>
          <w:ilvl w:val="0"/>
          <w:numId w:val="2"/>
        </w:numPr>
      </w:pPr>
      <w:r>
        <w:t xml:space="preserve">Mi ( pročitati) </w:t>
      </w:r>
      <w:r w:rsidRPr="00085EF2">
        <w:rPr>
          <w:b/>
          <w:bCs/>
          <w:color w:val="FF0000"/>
        </w:rPr>
        <w:t>bismo</w:t>
      </w:r>
      <w:r>
        <w:t xml:space="preserve"> rado </w:t>
      </w:r>
      <w:r w:rsidRPr="00085EF2">
        <w:rPr>
          <w:b/>
          <w:bCs/>
          <w:color w:val="FF0000"/>
        </w:rPr>
        <w:t>pročital</w:t>
      </w:r>
      <w:r w:rsidRPr="00BB0B08">
        <w:rPr>
          <w:b/>
          <w:bCs/>
        </w:rPr>
        <w:t>i</w:t>
      </w:r>
      <w:r>
        <w:t xml:space="preserve"> cijeli roman </w:t>
      </w:r>
      <w:r w:rsidRPr="00BB0B08">
        <w:rPr>
          <w:i/>
          <w:iCs/>
        </w:rPr>
        <w:t>Lav, vještica, ormar</w:t>
      </w:r>
      <w:r>
        <w:t>.</w:t>
      </w:r>
    </w:p>
    <w:p w14:paraId="34ECEA06" w14:textId="77777777" w:rsidR="00085EF2" w:rsidRDefault="00085EF2" w:rsidP="00085EF2">
      <w:pPr>
        <w:pStyle w:val="ListParagraph"/>
        <w:ind w:left="1080"/>
      </w:pPr>
    </w:p>
    <w:p w14:paraId="2D2B21F6" w14:textId="23E26735" w:rsidR="00085EF2" w:rsidRPr="00085EF2" w:rsidRDefault="00085EF2" w:rsidP="00085EF2">
      <w:pPr>
        <w:pStyle w:val="ListParagraph"/>
        <w:numPr>
          <w:ilvl w:val="0"/>
          <w:numId w:val="1"/>
        </w:numPr>
        <w:rPr>
          <w:b/>
          <w:bCs/>
        </w:rPr>
      </w:pPr>
      <w:r w:rsidRPr="00085EF2">
        <w:rPr>
          <w:b/>
          <w:bCs/>
        </w:rPr>
        <w:t>Od zadanih glagola tvori kondicional 1</w:t>
      </w:r>
      <w:r>
        <w:rPr>
          <w:b/>
          <w:bCs/>
        </w:rPr>
        <w:t>.</w:t>
      </w:r>
    </w:p>
    <w:p w14:paraId="3F9E2F80" w14:textId="33BBA69E" w:rsidR="00085EF2" w:rsidRDefault="00085EF2" w:rsidP="00085EF2">
      <w:pPr>
        <w:pStyle w:val="ListParagraph"/>
        <w:numPr>
          <w:ilvl w:val="0"/>
          <w:numId w:val="4"/>
        </w:numPr>
      </w:pPr>
      <w:r w:rsidRPr="00085EF2">
        <w:t>Vješitca</w:t>
      </w:r>
      <w:r>
        <w:t xml:space="preserve"> (pobijediti) _____________________ Aslana da joj Edmund nije slomio čarobni štapić.</w:t>
      </w:r>
    </w:p>
    <w:p w14:paraId="40F3C727" w14:textId="62C6AE41" w:rsidR="00085EF2" w:rsidRDefault="00085EF2" w:rsidP="00085EF2">
      <w:pPr>
        <w:pStyle w:val="ListParagraph"/>
        <w:numPr>
          <w:ilvl w:val="0"/>
          <w:numId w:val="4"/>
        </w:numPr>
      </w:pPr>
      <w:r>
        <w:t>Kad ( ubiti</w:t>
      </w:r>
      <w:r w:rsidR="00F7192B">
        <w:t>) ______________________</w:t>
      </w:r>
      <w:r>
        <w:t xml:space="preserve"> Aslana</w:t>
      </w:r>
      <w:r w:rsidR="00F7192B">
        <w:t>, vještica (zavladati) __________________ cijelom Narnijom.</w:t>
      </w:r>
    </w:p>
    <w:p w14:paraId="7B17D6BD" w14:textId="1878DD6C" w:rsidR="00F7192B" w:rsidRDefault="00BF0D61" w:rsidP="00085EF2">
      <w:pPr>
        <w:pStyle w:val="ListParagraph"/>
        <w:numPr>
          <w:ilvl w:val="0"/>
          <w:numId w:val="4"/>
        </w:numPr>
      </w:pPr>
      <w:r>
        <w:t xml:space="preserve">Ja (posuditi) __________________________ tu knjigu kad  (moći, 1.os. jd.)____________ </w:t>
      </w:r>
    </w:p>
    <w:p w14:paraId="6FD3354C" w14:textId="0438EF56" w:rsidR="00BF0D61" w:rsidRDefault="00BF0D61" w:rsidP="00BF0D61">
      <w:pPr>
        <w:pStyle w:val="ListParagraph"/>
        <w:ind w:left="1080"/>
      </w:pPr>
      <w:r>
        <w:t>___________________________ .</w:t>
      </w:r>
    </w:p>
    <w:p w14:paraId="1742703D" w14:textId="0A385716" w:rsidR="00BF0D61" w:rsidRDefault="00BF0D61" w:rsidP="00BF0D61">
      <w:pPr>
        <w:pStyle w:val="ListParagraph"/>
        <w:numPr>
          <w:ilvl w:val="0"/>
          <w:numId w:val="4"/>
        </w:numPr>
      </w:pPr>
      <w:r>
        <w:t xml:space="preserve">Djeca (okupati) _____________________________ u moru kad (imati, 3.os.mn. ) _________________________ </w:t>
      </w:r>
      <w:r w:rsidR="00B441FF">
        <w:t xml:space="preserve"> vremena.</w:t>
      </w:r>
    </w:p>
    <w:p w14:paraId="78D3589E" w14:textId="77777777" w:rsidR="00BF0D61" w:rsidRDefault="00BF0D61" w:rsidP="00BF0D61">
      <w:pPr>
        <w:pStyle w:val="ListParagraph"/>
        <w:ind w:left="1080"/>
      </w:pPr>
    </w:p>
    <w:p w14:paraId="1EDB0053" w14:textId="0F0BF2DD" w:rsidR="00BF0D61" w:rsidRPr="00B441FF" w:rsidRDefault="00BF0D61" w:rsidP="00BF0D61">
      <w:pPr>
        <w:pStyle w:val="ListParagraph"/>
        <w:numPr>
          <w:ilvl w:val="0"/>
          <w:numId w:val="1"/>
        </w:numPr>
        <w:rPr>
          <w:b/>
          <w:bCs/>
        </w:rPr>
      </w:pPr>
      <w:r w:rsidRPr="00B441FF">
        <w:rPr>
          <w:b/>
          <w:bCs/>
        </w:rPr>
        <w:t>U riješenom primjeru istaknuti su glagoli u kondicionalu prvom i kondicionalu drugom!</w:t>
      </w:r>
    </w:p>
    <w:p w14:paraId="5870C234" w14:textId="33865510" w:rsidR="00BF0D61" w:rsidRDefault="00BF0D61" w:rsidP="00BF0D61">
      <w:pPr>
        <w:pStyle w:val="ListParagraph"/>
        <w:numPr>
          <w:ilvl w:val="0"/>
          <w:numId w:val="5"/>
        </w:numPr>
      </w:pPr>
      <w:r>
        <w:t xml:space="preserve">Djeca </w:t>
      </w:r>
      <w:r w:rsidRPr="00661AB8">
        <w:rPr>
          <w:color w:val="FF0000"/>
          <w:u w:val="single"/>
        </w:rPr>
        <w:t xml:space="preserve">bi bila ostala </w:t>
      </w:r>
      <w:r>
        <w:t xml:space="preserve">u Narniji.  </w:t>
      </w:r>
      <w:r w:rsidRPr="00BF0D61">
        <w:rPr>
          <w:b/>
          <w:bCs/>
        </w:rPr>
        <w:t>K 2.</w:t>
      </w:r>
    </w:p>
    <w:p w14:paraId="437A1EDA" w14:textId="2127EBC4" w:rsidR="00BF0D61" w:rsidRDefault="00BF0D61" w:rsidP="00BF0D61">
      <w:pPr>
        <w:pStyle w:val="ListParagraph"/>
        <w:numPr>
          <w:ilvl w:val="0"/>
          <w:numId w:val="5"/>
        </w:numPr>
      </w:pPr>
      <w:r>
        <w:t xml:space="preserve">Vi </w:t>
      </w:r>
      <w:r w:rsidRPr="00661AB8">
        <w:rPr>
          <w:color w:val="FF0000"/>
          <w:u w:val="single"/>
        </w:rPr>
        <w:t xml:space="preserve">biste mogli </w:t>
      </w:r>
      <w:r>
        <w:t>pročitati Kronike iz Narnije. K1.</w:t>
      </w:r>
    </w:p>
    <w:p w14:paraId="138C828A" w14:textId="77777777" w:rsidR="00B441FF" w:rsidRDefault="00B441FF" w:rsidP="00B441FF">
      <w:pPr>
        <w:pStyle w:val="ListParagraph"/>
        <w:ind w:left="1080"/>
      </w:pPr>
    </w:p>
    <w:p w14:paraId="34066CD9" w14:textId="530CA97C" w:rsidR="00B441FF" w:rsidRPr="00B441FF" w:rsidRDefault="00661AB8" w:rsidP="00B441F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Na crtu napiši </w:t>
      </w:r>
      <w:r w:rsidR="00B441FF" w:rsidRPr="00B441FF">
        <w:rPr>
          <w:b/>
          <w:bCs/>
        </w:rPr>
        <w:t xml:space="preserve"> jesu li glagoli u kondicionalu 1. </w:t>
      </w:r>
      <w:r>
        <w:rPr>
          <w:b/>
          <w:bCs/>
        </w:rPr>
        <w:t xml:space="preserve">(K 1.) </w:t>
      </w:r>
      <w:r w:rsidR="00B441FF" w:rsidRPr="00B441FF">
        <w:rPr>
          <w:b/>
          <w:bCs/>
        </w:rPr>
        <w:t>ili u kondicionalu 2.</w:t>
      </w:r>
      <w:r>
        <w:rPr>
          <w:b/>
          <w:bCs/>
        </w:rPr>
        <w:t xml:space="preserve"> (K 2.)</w:t>
      </w:r>
    </w:p>
    <w:p w14:paraId="53E6A03A" w14:textId="2DE90074" w:rsidR="00BF0D61" w:rsidRDefault="00B441FF" w:rsidP="00B441FF">
      <w:pPr>
        <w:pStyle w:val="ListParagraph"/>
        <w:numPr>
          <w:ilvl w:val="0"/>
          <w:numId w:val="6"/>
        </w:numPr>
      </w:pPr>
      <w:r>
        <w:t xml:space="preserve">Da sam znala da dolaziš, </w:t>
      </w:r>
      <w:r w:rsidRPr="00B441FF">
        <w:rPr>
          <w:u w:val="single"/>
        </w:rPr>
        <w:t>bila bih</w:t>
      </w:r>
      <w:r>
        <w:t xml:space="preserve"> te </w:t>
      </w:r>
      <w:r w:rsidRPr="00B441FF">
        <w:rPr>
          <w:u w:val="single"/>
        </w:rPr>
        <w:t>dočekala</w:t>
      </w:r>
      <w:r>
        <w:t xml:space="preserve"> na stanici.   ___________ </w:t>
      </w:r>
    </w:p>
    <w:p w14:paraId="20A77C58" w14:textId="77777777" w:rsidR="00B441FF" w:rsidRDefault="00B441FF" w:rsidP="00B441FF">
      <w:pPr>
        <w:pStyle w:val="ListParagraph"/>
        <w:numPr>
          <w:ilvl w:val="0"/>
          <w:numId w:val="6"/>
        </w:numPr>
      </w:pPr>
      <w:r w:rsidRPr="00B441FF">
        <w:rPr>
          <w:u w:val="single"/>
        </w:rPr>
        <w:t>Poželjeli bismo</w:t>
      </w:r>
      <w:r>
        <w:t xml:space="preserve"> takvu avanturu.   __________ </w:t>
      </w:r>
    </w:p>
    <w:p w14:paraId="433C2D4D" w14:textId="77777777" w:rsidR="00661AB8" w:rsidRDefault="00B441FF" w:rsidP="00B441FF">
      <w:pPr>
        <w:pStyle w:val="ListParagraph"/>
        <w:numPr>
          <w:ilvl w:val="0"/>
          <w:numId w:val="6"/>
        </w:numPr>
      </w:pPr>
      <w:r w:rsidRPr="00661AB8">
        <w:rPr>
          <w:u w:val="single"/>
        </w:rPr>
        <w:t>Voljela bih</w:t>
      </w:r>
      <w:r w:rsidRPr="00B441FF">
        <w:t xml:space="preserve"> pogledati film Narnijske kronike.   </w:t>
      </w:r>
      <w:r w:rsidR="00661AB8">
        <w:t xml:space="preserve"> _________</w:t>
      </w:r>
      <w:r w:rsidRPr="00B441FF">
        <w:t xml:space="preserve">  </w:t>
      </w:r>
    </w:p>
    <w:p w14:paraId="0BFE1110" w14:textId="77777777" w:rsidR="00661AB8" w:rsidRDefault="00661AB8" w:rsidP="00B441FF">
      <w:pPr>
        <w:pStyle w:val="ListParagraph"/>
        <w:numPr>
          <w:ilvl w:val="0"/>
          <w:numId w:val="6"/>
        </w:numPr>
      </w:pPr>
      <w:r w:rsidRPr="00661AB8">
        <w:t xml:space="preserve">Sve </w:t>
      </w:r>
      <w:r w:rsidRPr="00661AB8">
        <w:rPr>
          <w:u w:val="single"/>
        </w:rPr>
        <w:t>bih bila</w:t>
      </w:r>
      <w:r w:rsidRPr="00661AB8">
        <w:t xml:space="preserve"> drugačije </w:t>
      </w:r>
      <w:r w:rsidRPr="00661AB8">
        <w:rPr>
          <w:u w:val="single"/>
        </w:rPr>
        <w:t>uredila.</w:t>
      </w:r>
      <w:r w:rsidR="00B441FF" w:rsidRPr="00661AB8">
        <w:t xml:space="preserve">      </w:t>
      </w:r>
      <w:r>
        <w:t>___________</w:t>
      </w:r>
    </w:p>
    <w:p w14:paraId="1B0E5F5E" w14:textId="310DD2CF" w:rsidR="00661AB8" w:rsidRDefault="00661AB8" w:rsidP="00B441FF">
      <w:pPr>
        <w:pStyle w:val="ListParagraph"/>
        <w:numPr>
          <w:ilvl w:val="0"/>
          <w:numId w:val="6"/>
        </w:numPr>
      </w:pPr>
      <w:r>
        <w:t xml:space="preserve">Da si pročitala knjigu, </w:t>
      </w:r>
      <w:r w:rsidRPr="00661AB8">
        <w:rPr>
          <w:u w:val="single"/>
        </w:rPr>
        <w:t>znala bi</w:t>
      </w:r>
      <w:r>
        <w:t xml:space="preserve"> odgovore na pitanja.</w:t>
      </w:r>
      <w:r w:rsidR="00B441FF" w:rsidRPr="00661AB8">
        <w:t xml:space="preserve">     </w:t>
      </w:r>
      <w:r>
        <w:t xml:space="preserve">____________ </w:t>
      </w:r>
    </w:p>
    <w:p w14:paraId="7A5D19E6" w14:textId="77777777" w:rsidR="00661AB8" w:rsidRDefault="00661AB8" w:rsidP="00661AB8">
      <w:pPr>
        <w:pStyle w:val="ListParagraph"/>
      </w:pPr>
    </w:p>
    <w:p w14:paraId="7BF37BBC" w14:textId="5CAAABA6" w:rsidR="00B441FF" w:rsidRPr="002C5C19" w:rsidRDefault="00661AB8" w:rsidP="00661AB8">
      <w:pPr>
        <w:pStyle w:val="ListParagraph"/>
        <w:numPr>
          <w:ilvl w:val="0"/>
          <w:numId w:val="1"/>
        </w:numPr>
        <w:rPr>
          <w:b/>
          <w:bCs/>
        </w:rPr>
      </w:pPr>
      <w:r w:rsidRPr="002C5C19">
        <w:rPr>
          <w:b/>
          <w:bCs/>
        </w:rPr>
        <w:t>Istak</w:t>
      </w:r>
      <w:r w:rsidR="002C5C19" w:rsidRPr="002C5C19">
        <w:rPr>
          <w:b/>
          <w:bCs/>
        </w:rPr>
        <w:t>nutim glagolima odredi glagolski oblik i napiši ih na odgovarajuće mjesto.</w:t>
      </w:r>
      <w:r w:rsidR="00B441FF" w:rsidRPr="002C5C19">
        <w:rPr>
          <w:b/>
          <w:bCs/>
        </w:rPr>
        <w:t xml:space="preserve">                            </w:t>
      </w:r>
    </w:p>
    <w:p w14:paraId="36A8E840" w14:textId="71692D9F" w:rsidR="00381404" w:rsidRDefault="002C5C19" w:rsidP="002C5C19">
      <w:pPr>
        <w:rPr>
          <w:u w:val="single"/>
        </w:rPr>
      </w:pPr>
      <w:r>
        <w:t xml:space="preserve">Lucy i Susan veoma </w:t>
      </w:r>
      <w:r w:rsidRPr="002C5C19">
        <w:rPr>
          <w:u w:val="single"/>
        </w:rPr>
        <w:t>vole</w:t>
      </w:r>
      <w:r>
        <w:t xml:space="preserve"> Aslana. Vještica </w:t>
      </w:r>
      <w:r w:rsidRPr="002C5C19">
        <w:rPr>
          <w:u w:val="single"/>
        </w:rPr>
        <w:t>je bila začarala</w:t>
      </w:r>
      <w:r>
        <w:t xml:space="preserve"> cijelu Narniju. U završnoj bitci </w:t>
      </w:r>
      <w:r w:rsidRPr="002C5C19">
        <w:rPr>
          <w:u w:val="single"/>
        </w:rPr>
        <w:t>pobjediše</w:t>
      </w:r>
      <w:r>
        <w:t xml:space="preserve"> djeca s Aslanom na čelu. Vještica </w:t>
      </w:r>
      <w:r w:rsidRPr="002C5C19">
        <w:rPr>
          <w:u w:val="single"/>
        </w:rPr>
        <w:t>je</w:t>
      </w:r>
      <w:r>
        <w:t xml:space="preserve"> protivnike </w:t>
      </w:r>
      <w:r w:rsidRPr="002C5C19">
        <w:rPr>
          <w:u w:val="single"/>
        </w:rPr>
        <w:t>pretvarala</w:t>
      </w:r>
      <w:r>
        <w:t xml:space="preserve"> u kamene kipove. </w:t>
      </w:r>
      <w:r w:rsidR="00381404">
        <w:t xml:space="preserve">Edmund </w:t>
      </w:r>
      <w:r w:rsidR="00381404" w:rsidRPr="00381404">
        <w:rPr>
          <w:u w:val="single"/>
        </w:rPr>
        <w:t>voljaše</w:t>
      </w:r>
      <w:r w:rsidR="00381404">
        <w:t xml:space="preserve"> jesti začarani kolač. Kad </w:t>
      </w:r>
      <w:r w:rsidR="00381404" w:rsidRPr="00381404">
        <w:rPr>
          <w:u w:val="single"/>
        </w:rPr>
        <w:t>budemo mogli</w:t>
      </w:r>
      <w:r w:rsidR="00381404">
        <w:t xml:space="preserve">, </w:t>
      </w:r>
      <w:r w:rsidR="00381404" w:rsidRPr="00381404">
        <w:rPr>
          <w:u w:val="single"/>
        </w:rPr>
        <w:t>pročitat ćemo</w:t>
      </w:r>
      <w:r w:rsidR="00381404">
        <w:t xml:space="preserve"> tu zanimljivu knjigu. U njoj </w:t>
      </w:r>
      <w:r w:rsidR="00381404" w:rsidRPr="00381404">
        <w:rPr>
          <w:u w:val="single"/>
        </w:rPr>
        <w:t xml:space="preserve">bismo </w:t>
      </w:r>
      <w:r w:rsidR="00381404">
        <w:t xml:space="preserve">svi </w:t>
      </w:r>
      <w:r w:rsidR="00381404" w:rsidRPr="00381404">
        <w:rPr>
          <w:u w:val="single"/>
        </w:rPr>
        <w:t>uživali.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1118"/>
        <w:gridCol w:w="1111"/>
        <w:gridCol w:w="1131"/>
        <w:gridCol w:w="1105"/>
        <w:gridCol w:w="1109"/>
        <w:gridCol w:w="1109"/>
        <w:gridCol w:w="1259"/>
      </w:tblGrid>
      <w:tr w:rsidR="00381404" w14:paraId="31544816" w14:textId="77777777" w:rsidTr="00381404">
        <w:tc>
          <w:tcPr>
            <w:tcW w:w="1132" w:type="dxa"/>
          </w:tcPr>
          <w:p w14:paraId="1917E16A" w14:textId="51308577" w:rsidR="00381404" w:rsidRDefault="00381404" w:rsidP="002C5C19">
            <w:r>
              <w:t>prezent</w:t>
            </w:r>
          </w:p>
        </w:tc>
        <w:tc>
          <w:tcPr>
            <w:tcW w:w="1132" w:type="dxa"/>
          </w:tcPr>
          <w:p w14:paraId="09D69AE4" w14:textId="7E6F5B93" w:rsidR="00381404" w:rsidRDefault="00381404" w:rsidP="002C5C19">
            <w:r>
              <w:t>Perfekt</w:t>
            </w:r>
          </w:p>
          <w:p w14:paraId="442F6B56" w14:textId="6DDB1C39" w:rsidR="00381404" w:rsidRDefault="00381404" w:rsidP="002C5C19"/>
        </w:tc>
        <w:tc>
          <w:tcPr>
            <w:tcW w:w="1133" w:type="dxa"/>
          </w:tcPr>
          <w:p w14:paraId="6A359530" w14:textId="506230DD" w:rsidR="00381404" w:rsidRDefault="00381404" w:rsidP="002C5C19">
            <w:r>
              <w:t>aorist</w:t>
            </w:r>
          </w:p>
        </w:tc>
        <w:tc>
          <w:tcPr>
            <w:tcW w:w="1133" w:type="dxa"/>
          </w:tcPr>
          <w:p w14:paraId="24A92F33" w14:textId="2D137A43" w:rsidR="00381404" w:rsidRDefault="00381404" w:rsidP="002C5C19">
            <w:r>
              <w:t>imperfekt</w:t>
            </w:r>
          </w:p>
        </w:tc>
        <w:tc>
          <w:tcPr>
            <w:tcW w:w="1133" w:type="dxa"/>
          </w:tcPr>
          <w:p w14:paraId="09848C6D" w14:textId="5750E974" w:rsidR="00381404" w:rsidRDefault="00381404" w:rsidP="002C5C19">
            <w:r>
              <w:t>Plpf.</w:t>
            </w:r>
          </w:p>
        </w:tc>
        <w:tc>
          <w:tcPr>
            <w:tcW w:w="1133" w:type="dxa"/>
          </w:tcPr>
          <w:p w14:paraId="3D0BDD5B" w14:textId="2CBB9E04" w:rsidR="00381404" w:rsidRDefault="00381404" w:rsidP="002C5C19">
            <w:r>
              <w:t>Futur I.</w:t>
            </w:r>
          </w:p>
        </w:tc>
        <w:tc>
          <w:tcPr>
            <w:tcW w:w="1133" w:type="dxa"/>
          </w:tcPr>
          <w:p w14:paraId="0B37C8E6" w14:textId="6DB49D83" w:rsidR="00381404" w:rsidRDefault="00381404" w:rsidP="002C5C19">
            <w:r>
              <w:t>Futur II.</w:t>
            </w:r>
          </w:p>
        </w:tc>
        <w:tc>
          <w:tcPr>
            <w:tcW w:w="1133" w:type="dxa"/>
          </w:tcPr>
          <w:p w14:paraId="7622D50D" w14:textId="578ADD69" w:rsidR="00381404" w:rsidRDefault="00381404" w:rsidP="002C5C19">
            <w:r>
              <w:t>Kondicional I.</w:t>
            </w:r>
          </w:p>
        </w:tc>
      </w:tr>
      <w:tr w:rsidR="00381404" w14:paraId="11A6005E" w14:textId="77777777" w:rsidTr="00381404">
        <w:tc>
          <w:tcPr>
            <w:tcW w:w="1132" w:type="dxa"/>
          </w:tcPr>
          <w:p w14:paraId="5D76A6DB" w14:textId="6B082492" w:rsidR="00381404" w:rsidRDefault="00381404" w:rsidP="002C5C19"/>
          <w:p w14:paraId="326FDFF7" w14:textId="77777777" w:rsidR="00381404" w:rsidRDefault="00381404" w:rsidP="002C5C19"/>
          <w:p w14:paraId="095E5148" w14:textId="08E2A2B0" w:rsidR="00381404" w:rsidRDefault="00381404" w:rsidP="002C5C19"/>
        </w:tc>
        <w:tc>
          <w:tcPr>
            <w:tcW w:w="1132" w:type="dxa"/>
          </w:tcPr>
          <w:p w14:paraId="0260F01B" w14:textId="77777777" w:rsidR="00381404" w:rsidRDefault="00381404" w:rsidP="002C5C19"/>
        </w:tc>
        <w:tc>
          <w:tcPr>
            <w:tcW w:w="1133" w:type="dxa"/>
          </w:tcPr>
          <w:p w14:paraId="5BE7F115" w14:textId="77777777" w:rsidR="00381404" w:rsidRDefault="00381404" w:rsidP="002C5C19"/>
        </w:tc>
        <w:tc>
          <w:tcPr>
            <w:tcW w:w="1133" w:type="dxa"/>
          </w:tcPr>
          <w:p w14:paraId="6C189216" w14:textId="77777777" w:rsidR="00381404" w:rsidRDefault="00381404" w:rsidP="002C5C19"/>
        </w:tc>
        <w:tc>
          <w:tcPr>
            <w:tcW w:w="1133" w:type="dxa"/>
          </w:tcPr>
          <w:p w14:paraId="05A95693" w14:textId="77777777" w:rsidR="00381404" w:rsidRDefault="00381404" w:rsidP="002C5C19"/>
        </w:tc>
        <w:tc>
          <w:tcPr>
            <w:tcW w:w="1133" w:type="dxa"/>
          </w:tcPr>
          <w:p w14:paraId="4C6AED30" w14:textId="77777777" w:rsidR="00381404" w:rsidRDefault="00381404" w:rsidP="002C5C19"/>
        </w:tc>
        <w:tc>
          <w:tcPr>
            <w:tcW w:w="1133" w:type="dxa"/>
          </w:tcPr>
          <w:p w14:paraId="3D1A3596" w14:textId="77777777" w:rsidR="00381404" w:rsidRDefault="00381404" w:rsidP="002C5C19"/>
        </w:tc>
        <w:tc>
          <w:tcPr>
            <w:tcW w:w="1133" w:type="dxa"/>
          </w:tcPr>
          <w:p w14:paraId="31868B97" w14:textId="77777777" w:rsidR="00381404" w:rsidRDefault="00381404" w:rsidP="002C5C19"/>
        </w:tc>
      </w:tr>
    </w:tbl>
    <w:p w14:paraId="18B9FBC2" w14:textId="77777777" w:rsidR="00381404" w:rsidRDefault="00381404" w:rsidP="002C5C19"/>
    <w:sectPr w:rsidR="0038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4515C"/>
    <w:multiLevelType w:val="hybridMultilevel"/>
    <w:tmpl w:val="39F267B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33FD"/>
    <w:multiLevelType w:val="hybridMultilevel"/>
    <w:tmpl w:val="38AA1C36"/>
    <w:lvl w:ilvl="0" w:tplc="F2E4D2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5836DD"/>
    <w:multiLevelType w:val="hybridMultilevel"/>
    <w:tmpl w:val="E23A4998"/>
    <w:lvl w:ilvl="0" w:tplc="C172B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11026"/>
    <w:multiLevelType w:val="hybridMultilevel"/>
    <w:tmpl w:val="52D2A2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9223D"/>
    <w:multiLevelType w:val="hybridMultilevel"/>
    <w:tmpl w:val="DED2D21E"/>
    <w:lvl w:ilvl="0" w:tplc="D52EE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B55D01"/>
    <w:multiLevelType w:val="hybridMultilevel"/>
    <w:tmpl w:val="6AD4A44A"/>
    <w:lvl w:ilvl="0" w:tplc="F8D496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00"/>
    <w:rsid w:val="00085EF2"/>
    <w:rsid w:val="000E487D"/>
    <w:rsid w:val="00174900"/>
    <w:rsid w:val="002C5C19"/>
    <w:rsid w:val="00381404"/>
    <w:rsid w:val="00626817"/>
    <w:rsid w:val="00661AB8"/>
    <w:rsid w:val="00B441FF"/>
    <w:rsid w:val="00BB0B08"/>
    <w:rsid w:val="00BF0D61"/>
    <w:rsid w:val="00D3016D"/>
    <w:rsid w:val="00F7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5EF"/>
  <w15:chartTrackingRefBased/>
  <w15:docId w15:val="{B43601D8-7E30-4D37-A97C-72B2E36E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B08"/>
    <w:pPr>
      <w:ind w:left="720"/>
      <w:contextualSpacing/>
    </w:pPr>
  </w:style>
  <w:style w:type="table" w:styleId="TableGrid">
    <w:name w:val="Table Grid"/>
    <w:basedOn w:val="TableNormal"/>
    <w:uiPriority w:val="39"/>
    <w:rsid w:val="0038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3</cp:revision>
  <dcterms:created xsi:type="dcterms:W3CDTF">2020-05-05T17:51:00Z</dcterms:created>
  <dcterms:modified xsi:type="dcterms:W3CDTF">2020-05-05T19:24:00Z</dcterms:modified>
</cp:coreProperties>
</file>