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right"/>
        <w:rPr>
          <w:rFonts w:ascii="Candara" w:hAnsi="Candara"/>
          <w:i/>
          <w:i/>
          <w:iCs/>
          <w:sz w:val="24"/>
          <w:szCs w:val="24"/>
        </w:rPr>
      </w:pPr>
      <w:bookmarkStart w:id="0" w:name="__DdeLink__12_129981500"/>
      <w:bookmarkEnd w:id="0"/>
      <w:r>
        <w:rPr>
          <w:rFonts w:ascii="Candara" w:hAnsi="Candara"/>
          <w:i/>
          <w:iCs/>
          <w:sz w:val="24"/>
          <w:szCs w:val="24"/>
        </w:rPr>
        <w:t>Petra Birman, prof.</w:t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40"/>
          <w:szCs w:val="40"/>
          <w:highlight w:val="yellow"/>
          <w:u w:val="single"/>
        </w:rPr>
      </w:pPr>
      <w:r>
        <w:rPr>
          <w:rFonts w:ascii="Candara" w:hAnsi="Candara"/>
          <w:b/>
          <w:bCs/>
          <w:sz w:val="40"/>
          <w:szCs w:val="40"/>
          <w:highlight w:val="yellow"/>
          <w:u w:val="single"/>
        </w:rPr>
        <w:t>VJEŽBA</w:t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40"/>
          <w:szCs w:val="40"/>
          <w:highlight w:val="yellow"/>
          <w:u w:val="single"/>
        </w:rPr>
      </w:pPr>
      <w:r>
        <w:rPr>
          <w:rFonts w:ascii="Candara" w:hAnsi="Candara"/>
          <w:b/>
          <w:bCs/>
          <w:sz w:val="40"/>
          <w:szCs w:val="40"/>
          <w:highlight w:val="yellow"/>
          <w:u w:val="single"/>
        </w:rPr>
        <w:t>PERFEKT I PREZENT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Dragi učenici,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/>
      </w:pPr>
      <w:r>
        <w:rPr>
          <w:rFonts w:ascii="Candara" w:hAnsi="Candara"/>
          <w:sz w:val="24"/>
          <w:szCs w:val="24"/>
        </w:rPr>
        <w:t>i dalje ćemo vježbati glagolska vremena - perfekt i prezent. :-)</w:t>
      </w:r>
    </w:p>
    <w:p>
      <w:pPr>
        <w:pStyle w:val="Normal"/>
        <w:spacing w:lineRule="auto" w:line="276" w:before="0" w:after="200"/>
        <w:rPr/>
      </w:pPr>
      <w:r>
        <w:rPr>
          <w:rFonts w:ascii="Candara" w:hAnsi="Candara"/>
          <w:sz w:val="24"/>
          <w:szCs w:val="24"/>
        </w:rPr>
        <w:t xml:space="preserve">Riješite zadatke, dobit ćete i rješenja kako biste provjerili točnost. 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ndara" w:hAnsi="Candara"/>
          <w:b/>
          <w:b/>
          <w:bCs/>
          <w:sz w:val="24"/>
          <w:szCs w:val="24"/>
          <w:highlight w:val="red"/>
        </w:rPr>
      </w:pPr>
      <w:r>
        <w:rPr>
          <w:rFonts w:ascii="Candara" w:hAnsi="Candara"/>
          <w:b/>
          <w:bCs/>
          <w:sz w:val="24"/>
          <w:szCs w:val="24"/>
          <w:highlight w:val="red"/>
        </w:rPr>
        <w:t>1. Podcrtaj sve glagole u prezentu u pjesmi i odredi im glagolsku osobu i broj.</w:t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“</w:t>
      </w:r>
      <w:r>
        <w:rPr>
          <w:rFonts w:ascii="Candara" w:hAnsi="Candara"/>
          <w:sz w:val="24"/>
          <w:szCs w:val="24"/>
        </w:rPr>
        <w:t>U krošnjama vjetrovi se njišu</w:t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da se zelene hladovine nadišu,</w:t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grlice da se TV programu smiju,</w:t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čehuljice – da maslačke siju,</w:t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pčele na maku – da med sišu;</w:t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ali zašto, zašto se njišu,</w:t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zašto povorke djevojčica i dječaka</w:t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vole njihaljke od jutra do mraka” (B. Hribar)</w:t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Candara" w:hAnsi="Candara"/>
          <w:b/>
          <w:bCs/>
          <w:color w:val="000000"/>
          <w:sz w:val="24"/>
          <w:szCs w:val="24"/>
          <w:highlight w:val="cyan"/>
        </w:rPr>
        <w:t xml:space="preserve">2. </w:t>
      </w:r>
      <w:r>
        <w:rPr>
          <w:rStyle w:val="Jakonaglaeno"/>
          <w:rFonts w:ascii="Candara" w:hAnsi="Candar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cyan"/>
        </w:rPr>
        <w:t>Prepiši rečenice. Preoblikuj ih u upitne.</w:t>
      </w:r>
    </w:p>
    <w:p>
      <w:pPr>
        <w:pStyle w:val="Normal"/>
        <w:spacing w:lineRule="auto" w:line="240" w:before="0" w:after="0"/>
        <w:rPr>
          <w:rStyle w:val="Jakonaglaeno"/>
          <w:rFonts w:ascii="Candara" w:hAnsi="Candara"/>
          <w:b/>
          <w:b/>
          <w:i w:val="false"/>
          <w:i w:val="false"/>
          <w:caps w:val="false"/>
          <w:smallCaps w:val="false"/>
          <w:color w:val="008000"/>
          <w:spacing w:val="0"/>
          <w:sz w:val="24"/>
          <w:szCs w:val="24"/>
        </w:rPr>
      </w:pPr>
      <w:r>
        <w:rPr>
          <w:rFonts w:ascii="Candara" w:hAnsi="Candara"/>
          <w:b/>
          <w:i w:val="false"/>
          <w:caps w:val="false"/>
          <w:smallCaps w:val="false"/>
          <w:color w:val="008000"/>
          <w:spacing w:val="0"/>
          <w:sz w:val="24"/>
          <w:szCs w:val="24"/>
        </w:rPr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a) Uspješan sam u rješavanju zadataka.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b) Spor je u matematici.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c) Odlični su prijatelji.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d) Hoću kolač!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e) On jest pametan.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f) Budemo krenuli.</w:t>
      </w:r>
    </w:p>
    <w:p>
      <w:pPr>
        <w:pStyle w:val="Normal"/>
        <w:spacing w:lineRule="auto" w:line="240" w:before="0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Candara" w:hAnsi="Candara"/>
          <w:b/>
          <w:bCs/>
          <w:color w:val="000000"/>
          <w:sz w:val="24"/>
          <w:szCs w:val="24"/>
          <w:highlight w:val="yellow"/>
        </w:rPr>
        <w:t xml:space="preserve">3. </w:t>
      </w:r>
      <w:r>
        <w:rPr>
          <w:rStyle w:val="Jakonaglaeno"/>
          <w:rFonts w:ascii="Candara" w:hAnsi="Candar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Zadane rečenice prepiši u perfektu.</w:t>
      </w:r>
    </w:p>
    <w:p>
      <w:pPr>
        <w:pStyle w:val="Normal"/>
        <w:spacing w:lineRule="auto" w:line="240" w:before="0" w:after="0"/>
        <w:rPr>
          <w:rStyle w:val="Jakonaglaeno"/>
          <w:rFonts w:ascii="Candara" w:hAnsi="Candara"/>
          <w:b/>
          <w:b/>
          <w:i w:val="false"/>
          <w:i w:val="false"/>
          <w:caps w:val="false"/>
          <w:smallCaps w:val="false"/>
          <w:color w:val="FF0000"/>
          <w:spacing w:val="0"/>
          <w:sz w:val="24"/>
          <w:szCs w:val="24"/>
        </w:rPr>
      </w:pPr>
      <w:r>
        <w:rPr>
          <w:rFonts w:ascii="Candara" w:hAnsi="Candara"/>
          <w:b/>
          <w:i w:val="false"/>
          <w:caps w:val="false"/>
          <w:smallCaps w:val="false"/>
          <w:color w:val="FF0000"/>
          <w:spacing w:val="0"/>
          <w:sz w:val="24"/>
          <w:szCs w:val="24"/>
        </w:rPr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a) U kuhinji radi kuharica.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b) Ivica subotom putuje na utakmice.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c) Ivica je veoma dobar dječak.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ijeloteksta"/>
        <w:widowControl/>
        <w:spacing w:before="0" w:after="0"/>
        <w:ind w:left="0" w:right="0" w:hanging="0"/>
        <w:rPr/>
      </w:pPr>
      <w:r>
        <w:rPr>
          <w:rStyle w:val="Jakonaglaeno"/>
          <w:rFonts w:ascii="Candara" w:hAnsi="Candara"/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blue"/>
        </w:rPr>
        <w:t>4. Prepiši rečenice i podcrtaj glagole. Glagolima odredi  glagolsko vrijeme i osobu.</w:t>
      </w:r>
    </w:p>
    <w:p>
      <w:pPr>
        <w:pStyle w:val="Tijeloteksta"/>
        <w:widowControl/>
        <w:spacing w:before="0" w:after="0"/>
        <w:ind w:left="0" w:right="0" w:hanging="0"/>
        <w:rPr>
          <w:rStyle w:val="Jakonaglaeno"/>
          <w:rFonts w:ascii="Candara" w:hAnsi="Candara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blue"/>
        </w:rPr>
      </w:pPr>
      <w:r>
        <w:rPr>
          <w:rFonts w:ascii="Candara" w:hAnsi="Candara"/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blue"/>
        </w:rPr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a) Tek smo neki dan upoznali Maricu.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b) Patricija je došla prekasno.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c) Vozim, dakle ne mogu pisati poruke!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red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highlight w:val="red"/>
        </w:rPr>
        <w:t>5. Podcrtaj glagolski pridjev radni, zaokruži prezent pomoćnog glagola biti.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Došli smo, imali su, bio je, htjeli ste, pitala sam.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6. Napiši glagol „biti” u perfektu u ženskome rodu.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____________________________________________________________ 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red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highlight w:val="red"/>
        </w:rPr>
        <w:t>7. Napiši glagol „željeti” u 3.os.jednine perfekta, muški rod.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___________________ 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highlight w:val="red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highlight w:val="red"/>
        </w:rPr>
        <w:t>8. Glagol „trebati” napiši u: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a) prezentu, 2.os.mn. __________________ </w:t>
      </w:r>
    </w:p>
    <w:p>
      <w:pPr>
        <w:pStyle w:val="Tijeloteksta"/>
        <w:widowControl/>
        <w:spacing w:before="0" w:after="0"/>
        <w:ind w:left="0" w:right="0" w:hanging="0"/>
        <w:rPr>
          <w:rFonts w:ascii="Candara" w:hAnsi="Candar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b) perfektu, 3.os.mn. ____________________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ndar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Jakonaglaeno">
    <w:name w:val="Jako naglašeno"/>
    <w:qFormat/>
    <w:rPr>
      <w:b/>
      <w:b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LibreOffice/6.2.5.2$Windows_X86_64 LibreOffice_project/1ec314fa52f458adc18c4f025c545a4e8b22c159</Application>
  <Pages>2</Pages>
  <Words>228</Words>
  <Characters>1264</Characters>
  <CharactersWithSpaces>1460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2020-05-17T14:13:18Z</dcterms:modified>
  <cp:revision>2</cp:revision>
  <dc:subject/>
  <dc:title/>
</cp:coreProperties>
</file>