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Pr="007647AB" w:rsidRDefault="007647AB" w:rsidP="00764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>Pravopisna razglednica splitsko-dalmatinske županije</w:t>
      </w:r>
    </w:p>
    <w:p w:rsid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Mnoga su bračka mjesta dobila svoje ime po svetcima: tako se </w:t>
      </w:r>
      <w:proofErr w:type="spellStart"/>
      <w:r w:rsidRPr="007647AB">
        <w:rPr>
          <w:rFonts w:ascii="Arial" w:hAnsi="Arial" w:cs="Arial"/>
          <w:sz w:val="24"/>
          <w:szCs w:val="24"/>
        </w:rPr>
        <w:t>supetar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zove po sv. Petru, </w:t>
      </w:r>
      <w:proofErr w:type="spellStart"/>
      <w:r w:rsidRPr="007647AB">
        <w:rPr>
          <w:rFonts w:ascii="Arial" w:hAnsi="Arial" w:cs="Arial"/>
          <w:sz w:val="24"/>
          <w:szCs w:val="24"/>
        </w:rPr>
        <w:t>sumartin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po sv. Martinu, a i na otoku je </w:t>
      </w:r>
      <w:proofErr w:type="spellStart"/>
      <w:r w:rsidRPr="007647AB">
        <w:rPr>
          <w:rFonts w:ascii="Arial" w:hAnsi="Arial" w:cs="Arial"/>
          <w:sz w:val="24"/>
          <w:szCs w:val="24"/>
        </w:rPr>
        <w:t>hvaru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 mjesto </w:t>
      </w:r>
      <w:proofErr w:type="spellStart"/>
      <w:r w:rsidRPr="007647AB">
        <w:rPr>
          <w:rFonts w:ascii="Arial" w:hAnsi="Arial" w:cs="Arial"/>
          <w:sz w:val="24"/>
          <w:szCs w:val="24"/>
        </w:rPr>
        <w:t>sućuraj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nazvano po sv. Jurju.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bračku i hvarsku sličnost u imenima naselja nalazimo i u imenu mjesta selca jer oba otoka imaju mjesto selca koje se na </w:t>
      </w:r>
      <w:proofErr w:type="spellStart"/>
      <w:r w:rsidRPr="007647AB">
        <w:rPr>
          <w:rFonts w:ascii="Arial" w:hAnsi="Arial" w:cs="Arial"/>
          <w:sz w:val="24"/>
          <w:szCs w:val="24"/>
        </w:rPr>
        <w:t>hvaru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zove selca kod staroga grada, a na </w:t>
      </w:r>
      <w:proofErr w:type="spellStart"/>
      <w:r w:rsidRPr="007647AB">
        <w:rPr>
          <w:rFonts w:ascii="Arial" w:hAnsi="Arial" w:cs="Arial"/>
          <w:sz w:val="24"/>
          <w:szCs w:val="24"/>
        </w:rPr>
        <w:t>braču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je još zabilježeno i mjesto novo selo. Na sinjskome području je selo nova sela.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Ima </w:t>
      </w:r>
      <w:proofErr w:type="spellStart"/>
      <w:r w:rsidRPr="007647AB">
        <w:rPr>
          <w:rFonts w:ascii="Arial" w:hAnsi="Arial" w:cs="Arial"/>
          <w:sz w:val="24"/>
          <w:szCs w:val="24"/>
        </w:rPr>
        <w:t>brač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i selo gornji </w:t>
      </w:r>
      <w:proofErr w:type="spellStart"/>
      <w:r w:rsidRPr="007647AB">
        <w:rPr>
          <w:rFonts w:ascii="Arial" w:hAnsi="Arial" w:cs="Arial"/>
          <w:sz w:val="24"/>
          <w:szCs w:val="24"/>
        </w:rPr>
        <w:t>humac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kao i </w:t>
      </w:r>
      <w:proofErr w:type="spellStart"/>
      <w:r w:rsidRPr="007647AB">
        <w:rPr>
          <w:rFonts w:ascii="Arial" w:hAnsi="Arial" w:cs="Arial"/>
          <w:sz w:val="24"/>
          <w:szCs w:val="24"/>
        </w:rPr>
        <w:t>murvicu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koje je nazvana po </w:t>
      </w:r>
      <w:proofErr w:type="spellStart"/>
      <w:r w:rsidRPr="007647AB">
        <w:rPr>
          <w:rFonts w:ascii="Arial" w:hAnsi="Arial" w:cs="Arial"/>
          <w:sz w:val="24"/>
          <w:szCs w:val="24"/>
        </w:rPr>
        <w:t>murvici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mediteranskome voću. Ali, otok </w:t>
      </w:r>
      <w:proofErr w:type="spellStart"/>
      <w:r w:rsidRPr="007647AB">
        <w:rPr>
          <w:rFonts w:ascii="Arial" w:hAnsi="Arial" w:cs="Arial"/>
          <w:sz w:val="24"/>
          <w:szCs w:val="24"/>
        </w:rPr>
        <w:t>brač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nema mjesto nazvano kao i otok u cjelini, ali je zato nekad bio raširen </w:t>
      </w:r>
      <w:proofErr w:type="spellStart"/>
      <w:r w:rsidRPr="007647AB">
        <w:rPr>
          <w:rFonts w:ascii="Arial" w:hAnsi="Arial" w:cs="Arial"/>
          <w:sz w:val="24"/>
          <w:szCs w:val="24"/>
        </w:rPr>
        <w:t>brač</w:t>
      </w:r>
      <w:proofErr w:type="spellEnd"/>
      <w:r w:rsidRPr="007647AB">
        <w:rPr>
          <w:rFonts w:ascii="Arial" w:hAnsi="Arial" w:cs="Arial"/>
          <w:sz w:val="24"/>
          <w:szCs w:val="24"/>
        </w:rPr>
        <w:t>, instrument na kojemu se sviralo.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647AB">
        <w:rPr>
          <w:rFonts w:ascii="Arial" w:hAnsi="Arial" w:cs="Arial"/>
          <w:sz w:val="24"/>
          <w:szCs w:val="24"/>
        </w:rPr>
        <w:t>hvaru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je najzanimljiviji grad </w:t>
      </w:r>
      <w:proofErr w:type="spellStart"/>
      <w:r w:rsidRPr="007647AB">
        <w:rPr>
          <w:rFonts w:ascii="Arial" w:hAnsi="Arial" w:cs="Arial"/>
          <w:sz w:val="24"/>
          <w:szCs w:val="24"/>
        </w:rPr>
        <w:t>hvar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: zbog ljetnih festivala tamo možete vidjeti turiste iz narodne republike </w:t>
      </w:r>
      <w:proofErr w:type="spellStart"/>
      <w:r w:rsidRPr="007647AB">
        <w:rPr>
          <w:rFonts w:ascii="Arial" w:hAnsi="Arial" w:cs="Arial"/>
          <w:sz w:val="24"/>
          <w:szCs w:val="24"/>
        </w:rPr>
        <w:t>kine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demokratske narodne republike </w:t>
      </w:r>
      <w:proofErr w:type="spellStart"/>
      <w:r w:rsidRPr="007647AB">
        <w:rPr>
          <w:rFonts w:ascii="Arial" w:hAnsi="Arial" w:cs="Arial"/>
          <w:sz w:val="24"/>
          <w:szCs w:val="24"/>
        </w:rPr>
        <w:t>koreje</w:t>
      </w:r>
      <w:proofErr w:type="spellEnd"/>
      <w:r w:rsidRPr="007647AB">
        <w:rPr>
          <w:rFonts w:ascii="Arial" w:hAnsi="Arial" w:cs="Arial"/>
          <w:sz w:val="24"/>
          <w:szCs w:val="24"/>
        </w:rPr>
        <w:t>, ruske federacije, kraljevine danske, pa čak i iz demokratske republike kongo.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Nama je najzanimljiviji stari grad jer je tamo ljetnikovac </w:t>
      </w:r>
      <w:proofErr w:type="spellStart"/>
      <w:r w:rsidRPr="007647AB">
        <w:rPr>
          <w:rFonts w:ascii="Arial" w:hAnsi="Arial" w:cs="Arial"/>
          <w:sz w:val="24"/>
          <w:szCs w:val="24"/>
        </w:rPr>
        <w:t>petra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AB">
        <w:rPr>
          <w:rFonts w:ascii="Arial" w:hAnsi="Arial" w:cs="Arial"/>
          <w:sz w:val="24"/>
          <w:szCs w:val="24"/>
        </w:rPr>
        <w:t>hektorovića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. Mnogi stari grad miješaju sa </w:t>
      </w:r>
      <w:proofErr w:type="spellStart"/>
      <w:r w:rsidRPr="007647AB">
        <w:rPr>
          <w:rFonts w:ascii="Arial" w:hAnsi="Arial" w:cs="Arial"/>
          <w:sz w:val="24"/>
          <w:szCs w:val="24"/>
        </w:rPr>
        <w:t>starigradom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koji se nalazi u zadarskoj okolici.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Ako se zaželite najljepših uvala i čistoga jadranskog mora, posjetite hvarska mjesta </w:t>
      </w:r>
      <w:proofErr w:type="spellStart"/>
      <w:r w:rsidRPr="007647AB">
        <w:rPr>
          <w:rFonts w:ascii="Arial" w:hAnsi="Arial" w:cs="Arial"/>
          <w:sz w:val="24"/>
          <w:szCs w:val="24"/>
        </w:rPr>
        <w:t>ivan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dolac, </w:t>
      </w:r>
      <w:proofErr w:type="spellStart"/>
      <w:r w:rsidRPr="007647AB">
        <w:rPr>
          <w:rFonts w:ascii="Arial" w:hAnsi="Arial" w:cs="Arial"/>
          <w:sz w:val="24"/>
          <w:szCs w:val="24"/>
        </w:rPr>
        <w:t>zaraće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47AB">
        <w:rPr>
          <w:rFonts w:ascii="Arial" w:hAnsi="Arial" w:cs="Arial"/>
          <w:sz w:val="24"/>
          <w:szCs w:val="24"/>
        </w:rPr>
        <w:t>vrboska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sveta nedjelja, </w:t>
      </w:r>
      <w:proofErr w:type="spellStart"/>
      <w:r w:rsidRPr="007647AB">
        <w:rPr>
          <w:rFonts w:ascii="Arial" w:hAnsi="Arial" w:cs="Arial"/>
          <w:sz w:val="24"/>
          <w:szCs w:val="24"/>
        </w:rPr>
        <w:t>brusje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47AB">
        <w:rPr>
          <w:rFonts w:ascii="Arial" w:hAnsi="Arial" w:cs="Arial"/>
          <w:sz w:val="24"/>
          <w:szCs w:val="24"/>
        </w:rPr>
        <w:t>jelsa</w:t>
      </w:r>
      <w:proofErr w:type="spellEnd"/>
      <w:r w:rsidRPr="007647AB">
        <w:rPr>
          <w:rFonts w:ascii="Arial" w:hAnsi="Arial" w:cs="Arial"/>
          <w:sz w:val="24"/>
          <w:szCs w:val="24"/>
        </w:rPr>
        <w:t>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 xml:space="preserve">Nas otoku </w:t>
      </w:r>
      <w:proofErr w:type="spellStart"/>
      <w:r w:rsidRPr="007647AB">
        <w:rPr>
          <w:rFonts w:ascii="Arial" w:hAnsi="Arial" w:cs="Arial"/>
          <w:sz w:val="24"/>
          <w:szCs w:val="24"/>
        </w:rPr>
        <w:t>šolti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imenica selo krije se u nazivima dvaju sela: donje selo i gornje selo, a najveće je mjesto rogač koje je nazvano po rogaču, u kojem počiva hrvatska književnica </w:t>
      </w:r>
      <w:proofErr w:type="spellStart"/>
      <w:r w:rsidRPr="007647AB">
        <w:rPr>
          <w:rFonts w:ascii="Arial" w:hAnsi="Arial" w:cs="Arial"/>
          <w:sz w:val="24"/>
          <w:szCs w:val="24"/>
        </w:rPr>
        <w:t>vesna</w:t>
      </w:r>
      <w:proofErr w:type="spellEnd"/>
      <w:r w:rsidRPr="00764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AB">
        <w:rPr>
          <w:rFonts w:ascii="Arial" w:hAnsi="Arial" w:cs="Arial"/>
          <w:sz w:val="24"/>
          <w:szCs w:val="24"/>
        </w:rPr>
        <w:t>parun</w:t>
      </w:r>
      <w:proofErr w:type="spellEnd"/>
      <w:r w:rsidRPr="007647AB">
        <w:rPr>
          <w:rFonts w:ascii="Arial" w:hAnsi="Arial" w:cs="Arial"/>
          <w:sz w:val="24"/>
          <w:szCs w:val="24"/>
        </w:rPr>
        <w:t>.</w:t>
      </w:r>
    </w:p>
    <w:p w:rsidR="007647AB" w:rsidRPr="007647AB" w:rsidRDefault="007647AB" w:rsidP="00764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7AB">
        <w:rPr>
          <w:rFonts w:ascii="Arial" w:hAnsi="Arial" w:cs="Arial"/>
          <w:sz w:val="24"/>
          <w:szCs w:val="24"/>
        </w:rPr>
        <w:t>Mjesta na obali i na otocima ne rabe oblik veliki kao što to imamo na imotskome području: tamo je cista provo, cista velika (selo koje ima mnogo stećaka koje bi bilo lijepo vidjeti). Na otocima su</w:t>
      </w:r>
      <w:r>
        <w:rPr>
          <w:rFonts w:ascii="Arial" w:hAnsi="Arial" w:cs="Arial"/>
          <w:sz w:val="24"/>
          <w:szCs w:val="24"/>
        </w:rPr>
        <w:t xml:space="preserve"> </w:t>
      </w:r>
      <w:r w:rsidRPr="007647AB">
        <w:rPr>
          <w:rFonts w:ascii="Arial" w:hAnsi="Arial" w:cs="Arial"/>
          <w:sz w:val="24"/>
          <w:szCs w:val="24"/>
        </w:rPr>
        <w:t>veli drvenik i mali drvenik.</w:t>
      </w:r>
    </w:p>
    <w:sectPr w:rsidR="007647AB" w:rsidRPr="0076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AB"/>
    <w:rsid w:val="00343072"/>
    <w:rsid w:val="00450384"/>
    <w:rsid w:val="007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C116"/>
  <w15:chartTrackingRefBased/>
  <w15:docId w15:val="{52C7D580-9084-4910-918E-24FC9F0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2020-05-24T19:48:00Z</dcterms:created>
  <dcterms:modified xsi:type="dcterms:W3CDTF">2020-05-24T19:48:00Z</dcterms:modified>
</cp:coreProperties>
</file>